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49BC">
        <w:rPr>
          <w:rFonts w:ascii="Arial" w:hAnsi="Arial" w:cs="Arial"/>
        </w:rPr>
        <w:t>02119</w:t>
      </w:r>
      <w:r>
        <w:rPr>
          <w:rFonts w:ascii="Arial" w:hAnsi="Arial" w:cs="Arial"/>
        </w:rPr>
        <w:t>/</w:t>
      </w:r>
      <w:r w:rsidR="007149B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0C54" w:rsidRPr="00720C54" w:rsidRDefault="000170AA" w:rsidP="00720C54">
      <w:pPr>
        <w:pStyle w:val="Recuodecorpodetexto"/>
        <w:spacing w:line="276" w:lineRule="auto"/>
        <w:ind w:left="4440"/>
        <w:rPr>
          <w:rFonts w:ascii="Arial" w:hAnsi="Arial" w:cs="Arial"/>
        </w:rPr>
      </w:pPr>
      <w:r w:rsidRPr="00720C54">
        <w:rPr>
          <w:rFonts w:ascii="Arial" w:hAnsi="Arial" w:cs="Arial"/>
        </w:rPr>
        <w:t xml:space="preserve">Sugere ao Poder Executivo </w:t>
      </w:r>
      <w:r w:rsidR="00720C54">
        <w:rPr>
          <w:rFonts w:ascii="Arial" w:hAnsi="Arial" w:cs="Arial"/>
        </w:rPr>
        <w:t>a poda de árvores em área pública “urgente”</w:t>
      </w:r>
      <w:r w:rsidR="00720C54" w:rsidRPr="00720C54">
        <w:rPr>
          <w:rFonts w:ascii="Arial" w:hAnsi="Arial" w:cs="Arial"/>
        </w:rPr>
        <w:t xml:space="preserve"> localizada na</w:t>
      </w:r>
      <w:r w:rsidR="00720C54">
        <w:rPr>
          <w:rFonts w:ascii="Arial" w:hAnsi="Arial" w:cs="Arial"/>
        </w:rPr>
        <w:t xml:space="preserve"> </w:t>
      </w:r>
      <w:r w:rsidR="00720C54" w:rsidRPr="00720C54">
        <w:rPr>
          <w:rFonts w:ascii="Arial" w:hAnsi="Arial" w:cs="Arial"/>
        </w:rPr>
        <w:t>Rua Professora Terezinha A</w:t>
      </w:r>
      <w:r w:rsidR="00244C1C">
        <w:rPr>
          <w:rFonts w:ascii="Arial" w:hAnsi="Arial" w:cs="Arial"/>
        </w:rPr>
        <w:t>.</w:t>
      </w:r>
      <w:r w:rsidR="00720C54" w:rsidRPr="00720C54">
        <w:rPr>
          <w:rFonts w:ascii="Arial" w:hAnsi="Arial" w:cs="Arial"/>
        </w:rPr>
        <w:t xml:space="preserve"> Campos</w:t>
      </w:r>
      <w:r w:rsidR="00720C54">
        <w:rPr>
          <w:rFonts w:ascii="Arial" w:hAnsi="Arial" w:cs="Arial"/>
        </w:rPr>
        <w:t xml:space="preserve"> </w:t>
      </w:r>
      <w:r w:rsidR="00244C1C">
        <w:rPr>
          <w:rFonts w:ascii="Arial" w:hAnsi="Arial" w:cs="Arial"/>
        </w:rPr>
        <w:t>ao lado da EMEI “Vera Lúcia Barbosa de Lima Juliato” no</w:t>
      </w:r>
      <w:r w:rsidR="00720C54">
        <w:rPr>
          <w:rFonts w:ascii="Arial" w:hAnsi="Arial" w:cs="Arial"/>
        </w:rPr>
        <w:t xml:space="preserve"> bairro </w:t>
      </w:r>
      <w:r w:rsidR="00244C1C">
        <w:rPr>
          <w:rFonts w:ascii="Arial" w:hAnsi="Arial" w:cs="Arial"/>
        </w:rPr>
        <w:t>Vila Boldrin.</w:t>
      </w:r>
    </w:p>
    <w:p w:rsidR="00AC1A54" w:rsidRDefault="00AC1A54" w:rsidP="00720C54">
      <w:pPr>
        <w:pStyle w:val="Recuodecorpodetexto"/>
        <w:ind w:left="4422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4C1C" w:rsidRPr="00720C54" w:rsidRDefault="00055A9B" w:rsidP="00244C1C">
      <w:pPr>
        <w:pStyle w:val="Recuodecorpodetexto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7A45C1">
        <w:rPr>
          <w:rFonts w:ascii="Arial" w:hAnsi="Arial" w:cs="Arial"/>
        </w:rPr>
        <w:t>Nos termos do Art. 108 do Regime</w:t>
      </w:r>
      <w:r w:rsidR="00831B09">
        <w:rPr>
          <w:rFonts w:ascii="Arial" w:hAnsi="Arial" w:cs="Arial"/>
        </w:rPr>
        <w:t xml:space="preserve">nto Interno desta Casa de Leis, </w:t>
      </w:r>
      <w:r w:rsidR="00AC1A54" w:rsidRPr="007A45C1">
        <w:rPr>
          <w:rFonts w:ascii="Arial" w:hAnsi="Arial" w:cs="Arial"/>
        </w:rPr>
        <w:t xml:space="preserve">dirijo-me a Vossa Excelência </w:t>
      </w:r>
      <w:r w:rsidR="00AC1A54" w:rsidRPr="007A45C1">
        <w:rPr>
          <w:rFonts w:ascii="Arial" w:hAnsi="Arial" w:cs="Arial"/>
          <w:bCs/>
        </w:rPr>
        <w:t xml:space="preserve">para sugerir que, por </w:t>
      </w:r>
      <w:r w:rsidR="008567EA">
        <w:rPr>
          <w:rFonts w:ascii="Arial" w:hAnsi="Arial" w:cs="Arial"/>
          <w:bCs/>
        </w:rPr>
        <w:t>intermédio do Setor competente,</w:t>
      </w:r>
      <w:r w:rsidR="008567EA">
        <w:rPr>
          <w:rFonts w:ascii="Arial" w:hAnsi="Arial" w:cs="Arial"/>
        </w:rPr>
        <w:t xml:space="preserve"> </w:t>
      </w:r>
      <w:r w:rsidR="007A45C1" w:rsidRPr="007A45C1">
        <w:rPr>
          <w:rFonts w:ascii="Arial" w:hAnsi="Arial" w:cs="Arial"/>
        </w:rPr>
        <w:t>tome providências quan</w:t>
      </w:r>
      <w:r w:rsidR="008028D6">
        <w:rPr>
          <w:rFonts w:ascii="Arial" w:hAnsi="Arial" w:cs="Arial"/>
        </w:rPr>
        <w:t xml:space="preserve">to </w:t>
      </w:r>
      <w:r w:rsidR="000170AA">
        <w:rPr>
          <w:rFonts w:ascii="Arial" w:hAnsi="Arial" w:cs="Arial"/>
        </w:rPr>
        <w:t xml:space="preserve">a </w:t>
      </w:r>
      <w:r w:rsidR="00244C1C">
        <w:rPr>
          <w:rFonts w:ascii="Arial" w:hAnsi="Arial" w:cs="Arial"/>
        </w:rPr>
        <w:t>poda de árvores em área pública “urgente”</w:t>
      </w:r>
      <w:r w:rsidR="00244C1C" w:rsidRPr="00720C54">
        <w:rPr>
          <w:rFonts w:ascii="Arial" w:hAnsi="Arial" w:cs="Arial"/>
        </w:rPr>
        <w:t xml:space="preserve"> localizada na</w:t>
      </w:r>
      <w:r w:rsidR="00244C1C">
        <w:rPr>
          <w:rFonts w:ascii="Arial" w:hAnsi="Arial" w:cs="Arial"/>
        </w:rPr>
        <w:t xml:space="preserve"> </w:t>
      </w:r>
      <w:r w:rsidR="00244C1C" w:rsidRPr="00720C54">
        <w:rPr>
          <w:rFonts w:ascii="Arial" w:hAnsi="Arial" w:cs="Arial"/>
        </w:rPr>
        <w:t>Rua Professora Terezinha A</w:t>
      </w:r>
      <w:r w:rsidR="00244C1C">
        <w:rPr>
          <w:rFonts w:ascii="Arial" w:hAnsi="Arial" w:cs="Arial"/>
        </w:rPr>
        <w:t>.</w:t>
      </w:r>
      <w:r w:rsidR="00244C1C" w:rsidRPr="00720C54">
        <w:rPr>
          <w:rFonts w:ascii="Arial" w:hAnsi="Arial" w:cs="Arial"/>
        </w:rPr>
        <w:t xml:space="preserve"> Campos</w:t>
      </w:r>
      <w:r w:rsidR="00244C1C">
        <w:rPr>
          <w:rFonts w:ascii="Arial" w:hAnsi="Arial" w:cs="Arial"/>
        </w:rPr>
        <w:t xml:space="preserve"> ao lado da EMEI “Vera Lúcia Barbosa de Lima Juliato” no bairro Vila Boldrin.</w:t>
      </w:r>
    </w:p>
    <w:p w:rsidR="00831B09" w:rsidRDefault="00831B09" w:rsidP="00244C1C">
      <w:pPr>
        <w:jc w:val="both"/>
        <w:rPr>
          <w:rFonts w:ascii="Arial" w:hAnsi="Arial" w:cs="Arial"/>
          <w:sz w:val="24"/>
          <w:szCs w:val="24"/>
        </w:rPr>
      </w:pPr>
    </w:p>
    <w:p w:rsidR="00720C54" w:rsidRDefault="00720C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0C54" w:rsidRPr="000D4117" w:rsidRDefault="00720C54" w:rsidP="00720C54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720C54" w:rsidRDefault="00720C54" w:rsidP="00244C1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20C54">
        <w:rPr>
          <w:rFonts w:ascii="Arial" w:hAnsi="Arial" w:cs="Arial"/>
          <w:sz w:val="24"/>
          <w:szCs w:val="24"/>
        </w:rPr>
        <w:t>Munícipes procuraram este vereador cobrando providências em relação à poda das árvores localizadas em área pública no endereço mencionado acima.</w:t>
      </w:r>
      <w:r w:rsidR="00244C1C">
        <w:rPr>
          <w:rFonts w:ascii="Arial" w:hAnsi="Arial" w:cs="Arial"/>
          <w:sz w:val="24"/>
          <w:szCs w:val="24"/>
        </w:rPr>
        <w:t xml:space="preserve"> </w:t>
      </w:r>
      <w:r w:rsidRPr="00720C54">
        <w:rPr>
          <w:rFonts w:ascii="Arial" w:hAnsi="Arial" w:cs="Arial"/>
          <w:sz w:val="24"/>
          <w:szCs w:val="24"/>
        </w:rPr>
        <w:t>As árvores estão com os galhos pendendo para a rua,</w:t>
      </w:r>
      <w:r>
        <w:rPr>
          <w:rFonts w:ascii="Arial" w:hAnsi="Arial" w:cs="Arial"/>
          <w:sz w:val="24"/>
          <w:szCs w:val="24"/>
        </w:rPr>
        <w:t xml:space="preserve"> impedindo a iluminação da via, promovendo o local</w:t>
      </w:r>
      <w:r w:rsidR="008567EA">
        <w:rPr>
          <w:rFonts w:ascii="Arial" w:hAnsi="Arial" w:cs="Arial"/>
          <w:sz w:val="24"/>
          <w:szCs w:val="24"/>
        </w:rPr>
        <w:t>, durante</w:t>
      </w:r>
      <w:r>
        <w:rPr>
          <w:rFonts w:ascii="Arial" w:hAnsi="Arial" w:cs="Arial"/>
          <w:sz w:val="24"/>
          <w:szCs w:val="24"/>
        </w:rPr>
        <w:t xml:space="preserve"> </w:t>
      </w:r>
      <w:r w:rsidR="008567E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noite</w:t>
      </w:r>
      <w:r w:rsidR="008567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ponto de tráfico de drogas e prostituição inibindo acesso dos pedestres.  </w:t>
      </w:r>
      <w:r w:rsidRPr="00720C54">
        <w:rPr>
          <w:rFonts w:ascii="Arial" w:hAnsi="Arial" w:cs="Arial"/>
          <w:sz w:val="24"/>
          <w:szCs w:val="24"/>
        </w:rPr>
        <w:t xml:space="preserve"> </w:t>
      </w:r>
    </w:p>
    <w:p w:rsidR="00720C54" w:rsidRDefault="00720C54" w:rsidP="00720C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4C1C" w:rsidRPr="00720C54" w:rsidRDefault="00244C1C" w:rsidP="00720C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567EA">
        <w:rPr>
          <w:rFonts w:ascii="Arial" w:hAnsi="Arial" w:cs="Arial"/>
          <w:sz w:val="24"/>
          <w:szCs w:val="24"/>
        </w:rPr>
        <w:t>s”, em 03</w:t>
      </w:r>
      <w:r w:rsidR="005D6641">
        <w:rPr>
          <w:rFonts w:ascii="Arial" w:hAnsi="Arial" w:cs="Arial"/>
          <w:sz w:val="24"/>
          <w:szCs w:val="24"/>
        </w:rPr>
        <w:t xml:space="preserve"> de </w:t>
      </w:r>
      <w:r w:rsidR="00BE4014">
        <w:rPr>
          <w:rFonts w:ascii="Arial" w:hAnsi="Arial" w:cs="Arial"/>
          <w:sz w:val="24"/>
          <w:szCs w:val="24"/>
        </w:rPr>
        <w:t>Abril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54" w:rsidRDefault="00F13954">
      <w:r>
        <w:separator/>
      </w:r>
    </w:p>
  </w:endnote>
  <w:endnote w:type="continuationSeparator" w:id="0">
    <w:p w:rsidR="00F13954" w:rsidRDefault="00F1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54" w:rsidRDefault="00F13954">
      <w:r>
        <w:separator/>
      </w:r>
    </w:p>
  </w:footnote>
  <w:footnote w:type="continuationSeparator" w:id="0">
    <w:p w:rsidR="00F13954" w:rsidRDefault="00F1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0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108D" w:rsidRPr="0095108D" w:rsidRDefault="0095108D" w:rsidP="009510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108D">
                  <w:rPr>
                    <w:rFonts w:ascii="Arial" w:hAnsi="Arial" w:cs="Arial"/>
                    <w:b/>
                  </w:rPr>
                  <w:t>PROTOCOLO Nº: 03747/2013     DATA: 03/04/2013     HORA: 15:54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0AA"/>
    <w:rsid w:val="00017A84"/>
    <w:rsid w:val="00055A9B"/>
    <w:rsid w:val="000F159B"/>
    <w:rsid w:val="001A5872"/>
    <w:rsid w:val="001B478A"/>
    <w:rsid w:val="001D1394"/>
    <w:rsid w:val="00244C1C"/>
    <w:rsid w:val="002D2282"/>
    <w:rsid w:val="0033648A"/>
    <w:rsid w:val="00373483"/>
    <w:rsid w:val="003D3AA8"/>
    <w:rsid w:val="00454EAC"/>
    <w:rsid w:val="0049057E"/>
    <w:rsid w:val="004B57DB"/>
    <w:rsid w:val="004C67DE"/>
    <w:rsid w:val="005D6641"/>
    <w:rsid w:val="00652C88"/>
    <w:rsid w:val="00705ABB"/>
    <w:rsid w:val="00705EAA"/>
    <w:rsid w:val="007149BC"/>
    <w:rsid w:val="00720C54"/>
    <w:rsid w:val="007A45C1"/>
    <w:rsid w:val="008028D6"/>
    <w:rsid w:val="00831B09"/>
    <w:rsid w:val="00855909"/>
    <w:rsid w:val="00856424"/>
    <w:rsid w:val="008567EA"/>
    <w:rsid w:val="008C164C"/>
    <w:rsid w:val="0095108D"/>
    <w:rsid w:val="009F196D"/>
    <w:rsid w:val="00A4657F"/>
    <w:rsid w:val="00A71CAF"/>
    <w:rsid w:val="00A9035B"/>
    <w:rsid w:val="00AC1A54"/>
    <w:rsid w:val="00AE702A"/>
    <w:rsid w:val="00BE4014"/>
    <w:rsid w:val="00C467F3"/>
    <w:rsid w:val="00CD613B"/>
    <w:rsid w:val="00CE387E"/>
    <w:rsid w:val="00CF7F49"/>
    <w:rsid w:val="00D061D7"/>
    <w:rsid w:val="00D25DC6"/>
    <w:rsid w:val="00D26CB3"/>
    <w:rsid w:val="00DA516F"/>
    <w:rsid w:val="00E84AA3"/>
    <w:rsid w:val="00E903BB"/>
    <w:rsid w:val="00EB7D7D"/>
    <w:rsid w:val="00EE7983"/>
    <w:rsid w:val="00F13954"/>
    <w:rsid w:val="00F16623"/>
    <w:rsid w:val="00F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47A1-3644-4D65-9BDD-D68A1334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