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D1879">
        <w:rPr>
          <w:rFonts w:ascii="Arial" w:hAnsi="Arial" w:cs="Arial"/>
        </w:rPr>
        <w:t>02128</w:t>
      </w:r>
      <w:r w:rsidRPr="00F75516">
        <w:rPr>
          <w:rFonts w:ascii="Arial" w:hAnsi="Arial" w:cs="Arial"/>
        </w:rPr>
        <w:t>/</w:t>
      </w:r>
      <w:r w:rsidR="00DD187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066C6">
        <w:rPr>
          <w:rFonts w:ascii="Arial" w:hAnsi="Arial" w:cs="Arial"/>
          <w:sz w:val="24"/>
          <w:szCs w:val="24"/>
        </w:rPr>
        <w:t xml:space="preserve">efetue </w:t>
      </w:r>
      <w:r w:rsidR="00CF6906">
        <w:rPr>
          <w:rFonts w:ascii="Arial" w:hAnsi="Arial" w:cs="Arial"/>
          <w:sz w:val="24"/>
          <w:szCs w:val="24"/>
        </w:rPr>
        <w:t>limpeza periódica</w:t>
      </w:r>
      <w:r w:rsidR="00A04291">
        <w:rPr>
          <w:rFonts w:ascii="Arial" w:hAnsi="Arial" w:cs="Arial"/>
          <w:sz w:val="24"/>
          <w:szCs w:val="24"/>
        </w:rPr>
        <w:t>,</w:t>
      </w:r>
      <w:r w:rsidR="00CF6906">
        <w:rPr>
          <w:rFonts w:ascii="Arial" w:hAnsi="Arial" w:cs="Arial"/>
          <w:sz w:val="24"/>
          <w:szCs w:val="24"/>
        </w:rPr>
        <w:t xml:space="preserve"> próximo ao prédio que abriga o laboratório de hemodiálise,</w:t>
      </w:r>
      <w:r w:rsidR="00A04291">
        <w:rPr>
          <w:rFonts w:ascii="Arial" w:hAnsi="Arial" w:cs="Arial"/>
          <w:sz w:val="24"/>
          <w:szCs w:val="24"/>
        </w:rPr>
        <w:t xml:space="preserve"> na</w:t>
      </w:r>
      <w:r w:rsidR="00CF6906">
        <w:rPr>
          <w:rFonts w:ascii="Arial" w:hAnsi="Arial" w:cs="Arial"/>
          <w:sz w:val="24"/>
          <w:szCs w:val="24"/>
        </w:rPr>
        <w:t xml:space="preserve"> Vila Maria.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CF6906">
        <w:rPr>
          <w:rFonts w:ascii="Arial" w:hAnsi="Arial" w:cs="Arial"/>
          <w:bCs/>
          <w:sz w:val="24"/>
          <w:szCs w:val="24"/>
        </w:rPr>
        <w:t>limpeza periodicamente próximo ao prédio que</w:t>
      </w:r>
      <w:r w:rsidR="00A04291">
        <w:rPr>
          <w:rFonts w:ascii="Arial" w:hAnsi="Arial" w:cs="Arial"/>
          <w:bCs/>
          <w:sz w:val="24"/>
          <w:szCs w:val="24"/>
        </w:rPr>
        <w:t>,</w:t>
      </w:r>
      <w:r w:rsidR="00CF6906">
        <w:rPr>
          <w:rFonts w:ascii="Arial" w:hAnsi="Arial" w:cs="Arial"/>
          <w:bCs/>
          <w:sz w:val="24"/>
          <w:szCs w:val="24"/>
        </w:rPr>
        <w:t xml:space="preserve"> abriga o laboratório de hemodiálise, na Rua José de Alencar 441, </w:t>
      </w:r>
      <w:r w:rsidR="00C92A57">
        <w:rPr>
          <w:rFonts w:ascii="Arial" w:hAnsi="Arial" w:cs="Arial"/>
          <w:bCs/>
          <w:sz w:val="24"/>
          <w:szCs w:val="24"/>
        </w:rPr>
        <w:t>Vila Maria.</w:t>
      </w:r>
      <w:r w:rsidR="005C444E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87C" w:rsidRDefault="00C92A57" w:rsidP="00B066C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Além da limpeza frequente no local, munícipes pedem ainda</w:t>
      </w:r>
      <w:r w:rsidR="00A042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instalação de algumas lixeiras, pois acompanhantes de doentes renais, </w:t>
      </w:r>
      <w:r w:rsidR="00A04291">
        <w:rPr>
          <w:rFonts w:ascii="Arial" w:hAnsi="Arial" w:cs="Arial"/>
        </w:rPr>
        <w:t xml:space="preserve">ao aguardarem a sessão, </w:t>
      </w:r>
      <w:r>
        <w:rPr>
          <w:rFonts w:ascii="Arial" w:hAnsi="Arial" w:cs="Arial"/>
        </w:rPr>
        <w:t>se servem de alimentos e depositam o lixo (marmitas vazias, papel de salgadinhos, guardanapos e garrafas pet), nas calçadas, situação que causa mau cheiro e péssimo aspecto visual.</w:t>
      </w:r>
    </w:p>
    <w:p w:rsidR="00A446B3" w:rsidRPr="00F75516" w:rsidRDefault="00A446B3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7DA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61" w:rsidRDefault="00EA0561">
      <w:r>
        <w:separator/>
      </w:r>
    </w:p>
  </w:endnote>
  <w:endnote w:type="continuationSeparator" w:id="0">
    <w:p w:rsidR="00EA0561" w:rsidRDefault="00EA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61" w:rsidRDefault="00EA0561">
      <w:r>
        <w:separator/>
      </w:r>
    </w:p>
  </w:footnote>
  <w:footnote w:type="continuationSeparator" w:id="0">
    <w:p w:rsidR="00EA0561" w:rsidRDefault="00EA0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312A0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12A0B" w:rsidRPr="00312A0B" w:rsidRDefault="00312A0B" w:rsidP="00312A0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12A0B">
                  <w:rPr>
                    <w:rFonts w:ascii="Arial" w:hAnsi="Arial" w:cs="Arial"/>
                    <w:b/>
                  </w:rPr>
                  <w:t>PROTOCOLO Nº: 03759/2013     DATA: 04/04/2013     HORA: 12:20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D567C"/>
    <w:rsid w:val="001B478A"/>
    <w:rsid w:val="001B487C"/>
    <w:rsid w:val="001B634E"/>
    <w:rsid w:val="001D1394"/>
    <w:rsid w:val="001E07DA"/>
    <w:rsid w:val="00247F42"/>
    <w:rsid w:val="00312A0B"/>
    <w:rsid w:val="0033648A"/>
    <w:rsid w:val="00341E82"/>
    <w:rsid w:val="00373483"/>
    <w:rsid w:val="003D3AA8"/>
    <w:rsid w:val="00454EAC"/>
    <w:rsid w:val="0049057E"/>
    <w:rsid w:val="004B57DB"/>
    <w:rsid w:val="004C67DE"/>
    <w:rsid w:val="005C444E"/>
    <w:rsid w:val="00635775"/>
    <w:rsid w:val="00705ABB"/>
    <w:rsid w:val="0079108E"/>
    <w:rsid w:val="00991F9D"/>
    <w:rsid w:val="009F196D"/>
    <w:rsid w:val="00A04291"/>
    <w:rsid w:val="00A35AE9"/>
    <w:rsid w:val="00A446B3"/>
    <w:rsid w:val="00A71CAF"/>
    <w:rsid w:val="00A8341A"/>
    <w:rsid w:val="00A9035B"/>
    <w:rsid w:val="00AE702A"/>
    <w:rsid w:val="00B066C6"/>
    <w:rsid w:val="00B402CF"/>
    <w:rsid w:val="00B90D10"/>
    <w:rsid w:val="00C73276"/>
    <w:rsid w:val="00C92A57"/>
    <w:rsid w:val="00CD613B"/>
    <w:rsid w:val="00CF6906"/>
    <w:rsid w:val="00CF7F49"/>
    <w:rsid w:val="00D26CB3"/>
    <w:rsid w:val="00DD1879"/>
    <w:rsid w:val="00E903BB"/>
    <w:rsid w:val="00EA0561"/>
    <w:rsid w:val="00EB7D7D"/>
    <w:rsid w:val="00EE7983"/>
    <w:rsid w:val="00F16623"/>
    <w:rsid w:val="00F552FC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