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572C1">
        <w:rPr>
          <w:rFonts w:ascii="Arial" w:hAnsi="Arial" w:cs="Arial"/>
        </w:rPr>
        <w:t>02171</w:t>
      </w:r>
      <w:r w:rsidRPr="00C355D1">
        <w:rPr>
          <w:rFonts w:ascii="Arial" w:hAnsi="Arial" w:cs="Arial"/>
        </w:rPr>
        <w:t>/</w:t>
      </w:r>
      <w:r w:rsidR="001572C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A2989">
        <w:rPr>
          <w:rFonts w:ascii="Arial" w:hAnsi="Arial" w:cs="Arial"/>
          <w:sz w:val="24"/>
          <w:szCs w:val="24"/>
        </w:rPr>
        <w:t>p</w:t>
      </w:r>
      <w:r w:rsidR="00DA2989" w:rsidRPr="00DA2989">
        <w:rPr>
          <w:rFonts w:ascii="Arial" w:hAnsi="Arial" w:cs="Arial"/>
          <w:sz w:val="24"/>
          <w:szCs w:val="24"/>
        </w:rPr>
        <w:t>ossibilidade de estender a coleta seletiva a outros bairros do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DA2989">
        <w:rPr>
          <w:rFonts w:ascii="Arial" w:hAnsi="Arial" w:cs="Arial"/>
          <w:bCs/>
          <w:sz w:val="24"/>
          <w:szCs w:val="24"/>
        </w:rPr>
        <w:t>intermédio do Setor competente,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DA2989">
        <w:rPr>
          <w:rFonts w:ascii="Arial" w:hAnsi="Arial" w:cs="Arial"/>
          <w:bCs/>
          <w:sz w:val="24"/>
          <w:szCs w:val="24"/>
        </w:rPr>
        <w:t>p</w:t>
      </w:r>
      <w:r w:rsidR="00DA2989" w:rsidRPr="00DA2989">
        <w:rPr>
          <w:rFonts w:ascii="Arial" w:hAnsi="Arial" w:cs="Arial"/>
          <w:bCs/>
          <w:sz w:val="24"/>
          <w:szCs w:val="24"/>
        </w:rPr>
        <w:t>ossibilidade de estender a coleta seletiva a outros bairros do município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03F0" w:rsidRDefault="00DA2989" w:rsidP="009A7C1A">
      <w:pPr>
        <w:pStyle w:val="Recuodecorpodetexto2"/>
        <w:rPr>
          <w:rFonts w:ascii="Arial" w:hAnsi="Arial" w:cs="Arial"/>
        </w:rPr>
      </w:pPr>
      <w:r w:rsidRPr="00DA2989">
        <w:rPr>
          <w:rFonts w:ascii="Arial" w:hAnsi="Arial" w:cs="Arial"/>
        </w:rPr>
        <w:t xml:space="preserve">O projeto-piloto implantado pela prefeitura em parceria com a </w:t>
      </w:r>
      <w:r w:rsidR="00753D77" w:rsidRPr="00DA2989">
        <w:rPr>
          <w:rFonts w:ascii="Arial" w:hAnsi="Arial" w:cs="Arial"/>
        </w:rPr>
        <w:t xml:space="preserve">RECICOPLAST </w:t>
      </w:r>
      <w:r w:rsidRPr="00DA2989">
        <w:rPr>
          <w:rFonts w:ascii="Arial" w:hAnsi="Arial" w:cs="Arial"/>
        </w:rPr>
        <w:t xml:space="preserve">atualmente tem beneficiado </w:t>
      </w:r>
      <w:r>
        <w:rPr>
          <w:rFonts w:ascii="Arial" w:hAnsi="Arial" w:cs="Arial"/>
        </w:rPr>
        <w:t>milhares de</w:t>
      </w:r>
      <w:r w:rsidRPr="00DA2989">
        <w:rPr>
          <w:rFonts w:ascii="Arial" w:hAnsi="Arial" w:cs="Arial"/>
        </w:rPr>
        <w:t xml:space="preserve"> moradores de </w:t>
      </w:r>
      <w:r>
        <w:rPr>
          <w:rFonts w:ascii="Arial" w:hAnsi="Arial" w:cs="Arial"/>
        </w:rPr>
        <w:t>vários</w:t>
      </w:r>
      <w:r w:rsidRPr="00DA2989">
        <w:rPr>
          <w:rFonts w:ascii="Arial" w:hAnsi="Arial" w:cs="Arial"/>
        </w:rPr>
        <w:t xml:space="preserve"> bairros da cidade. Moradores de outros bairros ainda não contemplados pela coleta, como por exemplo, </w:t>
      </w:r>
      <w:r>
        <w:rPr>
          <w:rFonts w:ascii="Arial" w:hAnsi="Arial" w:cs="Arial"/>
        </w:rPr>
        <w:t>região central</w:t>
      </w:r>
      <w:r w:rsidRPr="00DA2989">
        <w:rPr>
          <w:rFonts w:ascii="Arial" w:hAnsi="Arial" w:cs="Arial"/>
        </w:rPr>
        <w:t xml:space="preserve"> gostaria de receber também esse benefício</w:t>
      </w:r>
      <w:r w:rsidR="00BE3A3B">
        <w:rPr>
          <w:rFonts w:ascii="Arial" w:hAnsi="Arial" w:cs="Arial"/>
        </w:rPr>
        <w:t>.</w:t>
      </w:r>
    </w:p>
    <w:p w:rsidR="00A103F0" w:rsidRDefault="00A103F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989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A2989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73" w:rsidRDefault="00394573">
      <w:r>
        <w:separator/>
      </w:r>
    </w:p>
  </w:endnote>
  <w:endnote w:type="continuationSeparator" w:id="0">
    <w:p w:rsidR="00394573" w:rsidRDefault="003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73" w:rsidRDefault="00394573">
      <w:r>
        <w:separator/>
      </w:r>
    </w:p>
  </w:footnote>
  <w:footnote w:type="continuationSeparator" w:id="0">
    <w:p w:rsidR="00394573" w:rsidRDefault="0039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5F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5FE0" w:rsidRPr="00D65FE0" w:rsidRDefault="00D65FE0" w:rsidP="00D65F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5FE0">
                  <w:rPr>
                    <w:rFonts w:ascii="Arial" w:hAnsi="Arial" w:cs="Arial"/>
                    <w:b/>
                  </w:rPr>
                  <w:t>PROTOCOLO Nº: 03871/2013     DATA: 05/04/2013     HORA: 12:27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572C1"/>
    <w:rsid w:val="001B478A"/>
    <w:rsid w:val="001D1394"/>
    <w:rsid w:val="002A637F"/>
    <w:rsid w:val="00323C54"/>
    <w:rsid w:val="0033648A"/>
    <w:rsid w:val="00373483"/>
    <w:rsid w:val="00394573"/>
    <w:rsid w:val="003D3AA8"/>
    <w:rsid w:val="00436EA9"/>
    <w:rsid w:val="00454EAC"/>
    <w:rsid w:val="00466D3F"/>
    <w:rsid w:val="0049057E"/>
    <w:rsid w:val="004B57DB"/>
    <w:rsid w:val="004C67DE"/>
    <w:rsid w:val="00587EA7"/>
    <w:rsid w:val="00705ABB"/>
    <w:rsid w:val="00753D77"/>
    <w:rsid w:val="007B32E5"/>
    <w:rsid w:val="00991E18"/>
    <w:rsid w:val="009A7C1A"/>
    <w:rsid w:val="009D6080"/>
    <w:rsid w:val="009F196D"/>
    <w:rsid w:val="00A103F0"/>
    <w:rsid w:val="00A669E8"/>
    <w:rsid w:val="00A71CAF"/>
    <w:rsid w:val="00A9035B"/>
    <w:rsid w:val="00AE0B91"/>
    <w:rsid w:val="00AE702A"/>
    <w:rsid w:val="00B8497D"/>
    <w:rsid w:val="00BD56D0"/>
    <w:rsid w:val="00BE3A3B"/>
    <w:rsid w:val="00CD613B"/>
    <w:rsid w:val="00CF0D60"/>
    <w:rsid w:val="00CF2DEC"/>
    <w:rsid w:val="00CF7F49"/>
    <w:rsid w:val="00D26CB3"/>
    <w:rsid w:val="00D65FE0"/>
    <w:rsid w:val="00DA2989"/>
    <w:rsid w:val="00DC5428"/>
    <w:rsid w:val="00E15AE1"/>
    <w:rsid w:val="00E903BB"/>
    <w:rsid w:val="00EB7D7D"/>
    <w:rsid w:val="00EE7983"/>
    <w:rsid w:val="00F16623"/>
    <w:rsid w:val="00F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