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6E" w:rsidRPr="00C01A0D" w:rsidRDefault="002D0B0F" w:rsidP="00AD13EB">
      <w:pPr>
        <w:pStyle w:val="Ttulo"/>
        <w:spacing w:line="360" w:lineRule="auto"/>
        <w:rPr>
          <w:rFonts w:ascii="Arial" w:hAnsi="Arial" w:cs="Arial"/>
        </w:rPr>
      </w:pPr>
      <w:r w:rsidRPr="00C01A0D">
        <w:rPr>
          <w:rFonts w:ascii="Arial" w:hAnsi="Arial" w:cs="Arial"/>
        </w:rPr>
        <w:t>PROJETO DE LEI Nº 132/2021</w:t>
      </w:r>
    </w:p>
    <w:p w:rsidR="005F6769" w:rsidRPr="00C01A0D" w:rsidRDefault="002D0B0F" w:rsidP="005F6769">
      <w:pPr>
        <w:pStyle w:val="Ttulo"/>
        <w:spacing w:line="360" w:lineRule="auto"/>
        <w:rPr>
          <w:rFonts w:ascii="Arial" w:hAnsi="Arial" w:cs="Arial"/>
        </w:rPr>
      </w:pPr>
      <w:r w:rsidRPr="00C01A0D">
        <w:rPr>
          <w:rFonts w:ascii="Arial" w:hAnsi="Arial" w:cs="Arial"/>
        </w:rPr>
        <w:t xml:space="preserve">  </w:t>
      </w:r>
    </w:p>
    <w:p w:rsidR="005F6769" w:rsidRPr="00C01A0D" w:rsidRDefault="002D0B0F" w:rsidP="00C01A0D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"Disp</w:t>
      </w:r>
      <w:r w:rsidRPr="00C01A0D">
        <w:rPr>
          <w:rFonts w:ascii="Arial" w:hAnsi="Arial" w:cs="Arial"/>
          <w:sz w:val="24"/>
          <w:szCs w:val="24"/>
        </w:rPr>
        <w:t>õ</w:t>
      </w:r>
      <w:r w:rsidR="00636D5F" w:rsidRPr="00C01A0D">
        <w:rPr>
          <w:rFonts w:ascii="Arial" w:hAnsi="Arial" w:cs="Arial"/>
          <w:sz w:val="24"/>
          <w:szCs w:val="24"/>
        </w:rPr>
        <w:t>e sobre a Campanha S</w:t>
      </w:r>
      <w:r w:rsidRPr="00C01A0D">
        <w:rPr>
          <w:rFonts w:ascii="Arial" w:hAnsi="Arial" w:cs="Arial"/>
          <w:sz w:val="24"/>
          <w:szCs w:val="24"/>
        </w:rPr>
        <w:t>a</w:t>
      </w:r>
      <w:r w:rsidRPr="00C01A0D">
        <w:rPr>
          <w:rFonts w:ascii="Arial" w:hAnsi="Arial" w:cs="Arial"/>
          <w:sz w:val="24"/>
          <w:szCs w:val="24"/>
        </w:rPr>
        <w:t>ú</w:t>
      </w:r>
      <w:r w:rsidRPr="00C01A0D">
        <w:rPr>
          <w:rFonts w:ascii="Arial" w:hAnsi="Arial" w:cs="Arial"/>
          <w:sz w:val="24"/>
          <w:szCs w:val="24"/>
        </w:rPr>
        <w:t>de na rua no munic</w:t>
      </w:r>
      <w:r w:rsidRPr="00C01A0D">
        <w:rPr>
          <w:rFonts w:ascii="Arial" w:hAnsi="Arial" w:cs="Arial"/>
          <w:sz w:val="24"/>
          <w:szCs w:val="24"/>
        </w:rPr>
        <w:t>í</w:t>
      </w:r>
      <w:r w:rsidRPr="00C01A0D">
        <w:rPr>
          <w:rFonts w:ascii="Arial" w:hAnsi="Arial" w:cs="Arial"/>
          <w:sz w:val="24"/>
          <w:szCs w:val="24"/>
        </w:rPr>
        <w:t>pio de Santa Bárbara d´Oeste."</w:t>
      </w:r>
    </w:p>
    <w:p w:rsidR="000D4DB2" w:rsidRPr="00C01A0D" w:rsidRDefault="000D4DB2" w:rsidP="00C01A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4DB2" w:rsidRPr="00C01A0D" w:rsidRDefault="002D0B0F" w:rsidP="00C01A0D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Autoria: Vereador Eliel Miranda</w:t>
      </w:r>
      <w:r w:rsidR="005F6769" w:rsidRPr="00C01A0D">
        <w:rPr>
          <w:rFonts w:ascii="Arial" w:hAnsi="Arial" w:cs="Arial"/>
          <w:sz w:val="24"/>
          <w:szCs w:val="24"/>
        </w:rPr>
        <w:t xml:space="preserve"> </w:t>
      </w:r>
    </w:p>
    <w:p w:rsidR="005604B6" w:rsidRPr="00C01A0D" w:rsidRDefault="005604B6" w:rsidP="00C01A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49FD" w:rsidRPr="00C01A0D" w:rsidRDefault="002D0B0F" w:rsidP="00C01A0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Rafael Piovezan, Prefeito do município de Santa Bárbara d’Oeste, Estado de São Paulo, no uso das atribuições que</w:t>
      </w:r>
      <w:r w:rsidRPr="00C01A0D">
        <w:rPr>
          <w:rFonts w:ascii="Arial" w:hAnsi="Arial" w:cs="Arial"/>
          <w:sz w:val="24"/>
          <w:szCs w:val="24"/>
        </w:rPr>
        <w:t xml:space="preserve"> lhe são conferidas por lei, faz saber que a Câmara Municipal aprovou o Projeto de Lei de autoria do vereador Eliel Miranda</w:t>
      </w:r>
      <w:r w:rsidR="00E84358" w:rsidRPr="00C01A0D">
        <w:rPr>
          <w:rFonts w:ascii="Arial" w:hAnsi="Arial" w:cs="Arial"/>
          <w:sz w:val="24"/>
          <w:szCs w:val="24"/>
        </w:rPr>
        <w:t xml:space="preserve"> </w:t>
      </w:r>
      <w:r w:rsidRPr="00C01A0D">
        <w:rPr>
          <w:rFonts w:ascii="Arial" w:hAnsi="Arial" w:cs="Arial"/>
          <w:sz w:val="24"/>
          <w:szCs w:val="24"/>
        </w:rPr>
        <w:t>e ele sanciona e promulga a seguinte Lei:</w:t>
      </w:r>
    </w:p>
    <w:p w:rsidR="005F6769" w:rsidRPr="00C01A0D" w:rsidRDefault="005F6769" w:rsidP="00C01A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6769" w:rsidRPr="00C01A0D" w:rsidRDefault="002D0B0F" w:rsidP="00C01A0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artigo_1"/>
      <w:r w:rsidRPr="00C01A0D">
        <w:rPr>
          <w:rFonts w:ascii="Arial" w:hAnsi="Arial" w:cs="Arial"/>
          <w:sz w:val="24"/>
          <w:szCs w:val="24"/>
        </w:rPr>
        <w:t>Art. 1º</w:t>
      </w:r>
      <w:bookmarkEnd w:id="0"/>
      <w:r w:rsidR="00D53EF9" w:rsidRPr="00C01A0D">
        <w:rPr>
          <w:rFonts w:ascii="Arial" w:hAnsi="Arial" w:cs="Arial"/>
          <w:sz w:val="24"/>
          <w:szCs w:val="24"/>
        </w:rPr>
        <w:t> Fica instituído a Campanha "</w:t>
      </w:r>
      <w:r w:rsidRPr="00C01A0D">
        <w:rPr>
          <w:rFonts w:ascii="Arial" w:hAnsi="Arial" w:cs="Arial"/>
          <w:sz w:val="24"/>
          <w:szCs w:val="24"/>
        </w:rPr>
        <w:t>Saúde na Rua" no</w:t>
      </w:r>
      <w:r w:rsidR="00D53EF9" w:rsidRPr="00C01A0D">
        <w:rPr>
          <w:rFonts w:ascii="Arial" w:hAnsi="Arial" w:cs="Arial"/>
          <w:sz w:val="24"/>
          <w:szCs w:val="24"/>
        </w:rPr>
        <w:t xml:space="preserve"> âmbito do Município de Santa Bárbara d´Oeste</w:t>
      </w:r>
      <w:r w:rsidRPr="00C01A0D">
        <w:rPr>
          <w:rFonts w:ascii="Arial" w:hAnsi="Arial" w:cs="Arial"/>
          <w:sz w:val="24"/>
          <w:szCs w:val="24"/>
        </w:rPr>
        <w:t>.</w:t>
      </w:r>
    </w:p>
    <w:p w:rsidR="00D53EF9" w:rsidRPr="00C01A0D" w:rsidRDefault="00D53EF9" w:rsidP="00C01A0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F6769" w:rsidRPr="00C01A0D" w:rsidRDefault="002D0B0F" w:rsidP="00C01A0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Parágrafo único. A campanha de que trata o "caput" desta Lei consiste na elaboração de políticas públicas e suas estratégias para levar a prevenção</w:t>
      </w:r>
      <w:r w:rsidR="00D53EF9" w:rsidRPr="00C01A0D">
        <w:rPr>
          <w:rFonts w:ascii="Arial" w:hAnsi="Arial" w:cs="Arial"/>
          <w:sz w:val="24"/>
          <w:szCs w:val="24"/>
        </w:rPr>
        <w:t xml:space="preserve"> da saúde à população barbarense</w:t>
      </w:r>
      <w:r w:rsidRPr="00C01A0D">
        <w:rPr>
          <w:rFonts w:ascii="Arial" w:hAnsi="Arial" w:cs="Arial"/>
          <w:sz w:val="24"/>
          <w:szCs w:val="24"/>
        </w:rPr>
        <w:t xml:space="preserve">, por meio de ações em espaços públicos do município, </w:t>
      </w:r>
      <w:r w:rsidRPr="00C01A0D">
        <w:rPr>
          <w:rFonts w:ascii="Arial" w:hAnsi="Arial" w:cs="Arial"/>
          <w:sz w:val="24"/>
          <w:szCs w:val="24"/>
        </w:rPr>
        <w:t>principalmente naqueles com grande fluxo de pessoas.</w:t>
      </w:r>
    </w:p>
    <w:p w:rsidR="00D53EF9" w:rsidRPr="00C01A0D" w:rsidRDefault="00D53EF9" w:rsidP="00C01A0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F6769" w:rsidRPr="00C01A0D" w:rsidRDefault="002D0B0F" w:rsidP="00C01A0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artigo_2"/>
      <w:r w:rsidRPr="00C01A0D">
        <w:rPr>
          <w:rFonts w:ascii="Arial" w:hAnsi="Arial" w:cs="Arial"/>
          <w:sz w:val="24"/>
          <w:szCs w:val="24"/>
        </w:rPr>
        <w:t>Art. 2º</w:t>
      </w:r>
      <w:bookmarkEnd w:id="1"/>
      <w:r w:rsidRPr="00C01A0D">
        <w:rPr>
          <w:rFonts w:ascii="Arial" w:hAnsi="Arial" w:cs="Arial"/>
          <w:sz w:val="24"/>
          <w:szCs w:val="24"/>
        </w:rPr>
        <w:t> Os projetos, ações e serviços da Campanha "Saúde na Rua" devem seguir os seguintes princípios.</w:t>
      </w:r>
    </w:p>
    <w:p w:rsidR="005F6769" w:rsidRPr="00C01A0D" w:rsidRDefault="002D0B0F" w:rsidP="00C01A0D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br/>
        <w:t>I - A descentralização e a universalização do atendimento;</w:t>
      </w:r>
      <w:r w:rsidRPr="00C01A0D">
        <w:rPr>
          <w:rFonts w:ascii="Arial" w:hAnsi="Arial" w:cs="Arial"/>
          <w:sz w:val="24"/>
          <w:szCs w:val="24"/>
        </w:rPr>
        <w:br/>
        <w:t>II - O atendimento integral, com priori</w:t>
      </w:r>
      <w:r w:rsidRPr="00C01A0D">
        <w:rPr>
          <w:rFonts w:ascii="Arial" w:hAnsi="Arial" w:cs="Arial"/>
          <w:sz w:val="24"/>
          <w:szCs w:val="24"/>
        </w:rPr>
        <w:t>dade para as atividades preventivas e educativas, sem prejuízo dos serviços assistenciais;</w:t>
      </w:r>
      <w:r w:rsidRPr="00C01A0D">
        <w:rPr>
          <w:rFonts w:ascii="Arial" w:hAnsi="Arial" w:cs="Arial"/>
          <w:sz w:val="24"/>
          <w:szCs w:val="24"/>
        </w:rPr>
        <w:br/>
        <w:t>III - O atendimento humanizado, acolhedor, livre de qualquer discriminação, restrição ou negação em virtude de idade, raça, cor, etnia, religião, condições econômica</w:t>
      </w:r>
      <w:r w:rsidRPr="00C01A0D">
        <w:rPr>
          <w:rFonts w:ascii="Arial" w:hAnsi="Arial" w:cs="Arial"/>
          <w:sz w:val="24"/>
          <w:szCs w:val="24"/>
        </w:rPr>
        <w:t>s ou sociais, estado de saúde, de anomalia, patologia ou deficiência;</w:t>
      </w:r>
      <w:r w:rsidRPr="00C01A0D">
        <w:rPr>
          <w:rFonts w:ascii="Arial" w:hAnsi="Arial" w:cs="Arial"/>
          <w:sz w:val="24"/>
          <w:szCs w:val="24"/>
        </w:rPr>
        <w:br/>
        <w:t>IV - Integridade e o bem-estar físico, emocional e psíquico;</w:t>
      </w:r>
    </w:p>
    <w:p w:rsidR="005F6769" w:rsidRPr="00C01A0D" w:rsidRDefault="002D0B0F" w:rsidP="00C01A0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V - A privacidade e a individualidade;</w:t>
      </w:r>
    </w:p>
    <w:p w:rsidR="005F6769" w:rsidRPr="00C01A0D" w:rsidRDefault="002D0B0F" w:rsidP="00C01A0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VI - A confidencialidade de toda e qualquer informação pessoal;</w:t>
      </w:r>
    </w:p>
    <w:p w:rsidR="005F6769" w:rsidRPr="00C01A0D" w:rsidRDefault="002D0B0F" w:rsidP="00C01A0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 xml:space="preserve">VII - A segurança do </w:t>
      </w:r>
      <w:r w:rsidRPr="00C01A0D">
        <w:rPr>
          <w:rFonts w:ascii="Arial" w:hAnsi="Arial" w:cs="Arial"/>
          <w:sz w:val="24"/>
          <w:szCs w:val="24"/>
        </w:rPr>
        <w:t>procedimento.</w:t>
      </w:r>
    </w:p>
    <w:p w:rsidR="00D53EF9" w:rsidRPr="00C01A0D" w:rsidRDefault="00D53EF9" w:rsidP="00C01A0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3EF9" w:rsidRPr="00C01A0D" w:rsidRDefault="002D0B0F" w:rsidP="00C01A0D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bookmarkStart w:id="2" w:name="artigo_3"/>
      <w:r w:rsidRPr="00C01A0D">
        <w:rPr>
          <w:rFonts w:ascii="Arial" w:hAnsi="Arial" w:cs="Arial"/>
          <w:sz w:val="24"/>
          <w:szCs w:val="24"/>
        </w:rPr>
        <w:t>Art. 3º</w:t>
      </w:r>
      <w:bookmarkEnd w:id="2"/>
      <w:r w:rsidRPr="00C01A0D">
        <w:rPr>
          <w:rFonts w:ascii="Arial" w:hAnsi="Arial" w:cs="Arial"/>
          <w:sz w:val="24"/>
          <w:szCs w:val="24"/>
        </w:rPr>
        <w:t> Para fins desta Lei podem ser elaboradas ações como:</w:t>
      </w:r>
      <w:r w:rsidRPr="00C01A0D">
        <w:rPr>
          <w:rFonts w:ascii="Arial" w:hAnsi="Arial" w:cs="Arial"/>
          <w:sz w:val="24"/>
          <w:szCs w:val="24"/>
        </w:rPr>
        <w:br/>
      </w:r>
      <w:r w:rsidRPr="00C01A0D">
        <w:rPr>
          <w:rFonts w:ascii="Arial" w:hAnsi="Arial" w:cs="Arial"/>
          <w:sz w:val="24"/>
          <w:szCs w:val="24"/>
        </w:rPr>
        <w:t xml:space="preserve">I - São objetivos da Campanha que as ações sejam realizadas em locais de grande circulação de pessoas, com a finalidade de orientação, </w:t>
      </w:r>
      <w:r w:rsidRPr="00C01A0D">
        <w:rPr>
          <w:rFonts w:ascii="Arial" w:hAnsi="Arial" w:cs="Arial"/>
          <w:sz w:val="24"/>
          <w:szCs w:val="24"/>
        </w:rPr>
        <w:lastRenderedPageBreak/>
        <w:t>prevenção e realização de exames gratuitos de</w:t>
      </w:r>
      <w:r w:rsidRPr="00C01A0D">
        <w:rPr>
          <w:rFonts w:ascii="Arial" w:hAnsi="Arial" w:cs="Arial"/>
          <w:sz w:val="24"/>
          <w:szCs w:val="24"/>
        </w:rPr>
        <w:t xml:space="preserve"> pressão arterial e glicemia.</w:t>
      </w:r>
    </w:p>
    <w:p w:rsidR="00D53EF9" w:rsidRPr="00C01A0D" w:rsidRDefault="00D53EF9" w:rsidP="00C01A0D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5F6769" w:rsidRPr="00C01A0D" w:rsidRDefault="00C01A0D" w:rsidP="00C01A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artigo_4"/>
      <w:r>
        <w:rPr>
          <w:rFonts w:ascii="Arial" w:hAnsi="Arial" w:cs="Arial"/>
          <w:sz w:val="24"/>
          <w:szCs w:val="24"/>
        </w:rPr>
        <w:t xml:space="preserve">                 </w:t>
      </w:r>
      <w:r w:rsidR="002D0B0F" w:rsidRPr="00C01A0D">
        <w:rPr>
          <w:rFonts w:ascii="Arial" w:hAnsi="Arial" w:cs="Arial"/>
          <w:sz w:val="24"/>
          <w:szCs w:val="24"/>
        </w:rPr>
        <w:t>Art. 4º</w:t>
      </w:r>
      <w:bookmarkEnd w:id="3"/>
      <w:r w:rsidR="002D0B0F" w:rsidRPr="00C01A0D">
        <w:rPr>
          <w:rFonts w:ascii="Arial" w:hAnsi="Arial" w:cs="Arial"/>
          <w:sz w:val="24"/>
          <w:szCs w:val="24"/>
        </w:rPr>
        <w:t> Para fins de execução da Campanha “Saúde na Rua", o Poder Executivo poderá firmar convênios com órgãos da Administração Direta ou Indireta, com outras esferas de governo, bem como celebrar</w:t>
      </w:r>
      <w:r w:rsidR="002D0B0F" w:rsidRPr="00C01A0D">
        <w:rPr>
          <w:rFonts w:ascii="Arial" w:hAnsi="Arial" w:cs="Arial"/>
          <w:sz w:val="24"/>
          <w:szCs w:val="24"/>
        </w:rPr>
        <w:t xml:space="preserve"> parcerias com o setor privado e termos de fomento e colaboração, na forma da lei.</w:t>
      </w:r>
    </w:p>
    <w:p w:rsidR="005F6769" w:rsidRPr="00C01A0D" w:rsidRDefault="002D0B0F" w:rsidP="00C01A0D">
      <w:pPr>
        <w:tabs>
          <w:tab w:val="left" w:pos="709"/>
        </w:tabs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br/>
      </w:r>
      <w:bookmarkStart w:id="4" w:name="artigo_5"/>
      <w:r w:rsidRPr="00C01A0D">
        <w:rPr>
          <w:rFonts w:ascii="Arial" w:hAnsi="Arial" w:cs="Arial"/>
          <w:sz w:val="24"/>
          <w:szCs w:val="24"/>
        </w:rPr>
        <w:t xml:space="preserve">         </w:t>
      </w:r>
      <w:r w:rsidR="00D53EF9" w:rsidRPr="00C01A0D">
        <w:rPr>
          <w:rFonts w:ascii="Arial" w:hAnsi="Arial" w:cs="Arial"/>
          <w:sz w:val="24"/>
          <w:szCs w:val="24"/>
        </w:rPr>
        <w:t xml:space="preserve">       </w:t>
      </w:r>
      <w:r w:rsidRPr="00C01A0D">
        <w:rPr>
          <w:rFonts w:ascii="Arial" w:hAnsi="Arial" w:cs="Arial"/>
          <w:sz w:val="24"/>
          <w:szCs w:val="24"/>
        </w:rPr>
        <w:t xml:space="preserve"> </w:t>
      </w:r>
      <w:r w:rsidRPr="00C01A0D">
        <w:rPr>
          <w:rFonts w:ascii="Arial" w:hAnsi="Arial" w:cs="Arial"/>
          <w:sz w:val="24"/>
          <w:szCs w:val="24"/>
        </w:rPr>
        <w:t>Art. 5º</w:t>
      </w:r>
      <w:bookmarkEnd w:id="4"/>
      <w:r w:rsidRPr="00C01A0D">
        <w:rPr>
          <w:rFonts w:ascii="Arial" w:hAnsi="Arial" w:cs="Arial"/>
          <w:sz w:val="24"/>
          <w:szCs w:val="24"/>
        </w:rPr>
        <w:t> </w:t>
      </w:r>
      <w:r w:rsidR="00D53EF9" w:rsidRPr="00C01A0D">
        <w:rPr>
          <w:rFonts w:ascii="Arial" w:hAnsi="Arial" w:cs="Arial"/>
          <w:sz w:val="24"/>
          <w:szCs w:val="24"/>
        </w:rPr>
        <w:t xml:space="preserve"> </w:t>
      </w:r>
      <w:r w:rsidRPr="00C01A0D">
        <w:rPr>
          <w:rFonts w:ascii="Arial" w:hAnsi="Arial" w:cs="Arial"/>
          <w:sz w:val="24"/>
          <w:szCs w:val="24"/>
        </w:rPr>
        <w:t xml:space="preserve">A implantação, coordenação e acompanhamento da Campanha </w:t>
      </w:r>
      <w:proofErr w:type="gramStart"/>
      <w:r w:rsidRPr="00C01A0D">
        <w:rPr>
          <w:rFonts w:ascii="Arial" w:hAnsi="Arial" w:cs="Arial"/>
          <w:sz w:val="24"/>
          <w:szCs w:val="24"/>
        </w:rPr>
        <w:t>ficará</w:t>
      </w:r>
      <w:proofErr w:type="gramEnd"/>
      <w:r w:rsidRPr="00C01A0D">
        <w:rPr>
          <w:rFonts w:ascii="Arial" w:hAnsi="Arial" w:cs="Arial"/>
          <w:sz w:val="24"/>
          <w:szCs w:val="24"/>
        </w:rPr>
        <w:t xml:space="preserve"> a cargo do órgão competente do Poder Executivo.</w:t>
      </w:r>
    </w:p>
    <w:p w:rsidR="005F6769" w:rsidRPr="00C01A0D" w:rsidRDefault="002D0B0F" w:rsidP="00C01A0D">
      <w:pPr>
        <w:tabs>
          <w:tab w:val="left" w:pos="709"/>
        </w:tabs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br/>
      </w:r>
      <w:bookmarkStart w:id="5" w:name="artigo_6"/>
      <w:r w:rsidRPr="00C01A0D">
        <w:rPr>
          <w:rFonts w:ascii="Arial" w:hAnsi="Arial" w:cs="Arial"/>
          <w:sz w:val="24"/>
          <w:szCs w:val="24"/>
        </w:rPr>
        <w:t xml:space="preserve">          </w:t>
      </w:r>
      <w:r w:rsidRPr="00C01A0D">
        <w:rPr>
          <w:rFonts w:ascii="Arial" w:hAnsi="Arial" w:cs="Arial"/>
          <w:sz w:val="24"/>
          <w:szCs w:val="24"/>
        </w:rPr>
        <w:t>Art. 6º</w:t>
      </w:r>
      <w:bookmarkEnd w:id="5"/>
      <w:r w:rsidRPr="00C01A0D">
        <w:rPr>
          <w:rFonts w:ascii="Arial" w:hAnsi="Arial" w:cs="Arial"/>
          <w:sz w:val="24"/>
          <w:szCs w:val="24"/>
        </w:rPr>
        <w:t> </w:t>
      </w:r>
      <w:r w:rsidR="00D53EF9" w:rsidRPr="00C01A0D">
        <w:rPr>
          <w:rFonts w:ascii="Arial" w:hAnsi="Arial" w:cs="Arial"/>
          <w:sz w:val="24"/>
          <w:szCs w:val="24"/>
        </w:rPr>
        <w:t xml:space="preserve"> </w:t>
      </w:r>
      <w:r w:rsidRPr="00C01A0D">
        <w:rPr>
          <w:rFonts w:ascii="Arial" w:hAnsi="Arial" w:cs="Arial"/>
          <w:sz w:val="24"/>
          <w:szCs w:val="24"/>
        </w:rPr>
        <w:t>Fica o Poder E</w:t>
      </w:r>
      <w:r w:rsidRPr="00C01A0D">
        <w:rPr>
          <w:rFonts w:ascii="Arial" w:hAnsi="Arial" w:cs="Arial"/>
          <w:sz w:val="24"/>
          <w:szCs w:val="24"/>
        </w:rPr>
        <w:t>xecutivo Municipal responsável pela organização, coordenação e supervisão da campanha e de seus desdobramentos.</w:t>
      </w:r>
    </w:p>
    <w:p w:rsidR="005F6769" w:rsidRPr="00C01A0D" w:rsidRDefault="002D0B0F" w:rsidP="00C01A0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br/>
      </w:r>
      <w:bookmarkStart w:id="6" w:name="artigo_7"/>
      <w:r w:rsidR="00D53EF9" w:rsidRPr="00C01A0D">
        <w:rPr>
          <w:rFonts w:ascii="Arial" w:hAnsi="Arial" w:cs="Arial"/>
          <w:sz w:val="24"/>
          <w:szCs w:val="24"/>
        </w:rPr>
        <w:t xml:space="preserve">            </w:t>
      </w:r>
      <w:r w:rsidRPr="00C01A0D">
        <w:rPr>
          <w:rFonts w:ascii="Arial" w:hAnsi="Arial" w:cs="Arial"/>
          <w:sz w:val="24"/>
          <w:szCs w:val="24"/>
        </w:rPr>
        <w:t>Art. 7º</w:t>
      </w:r>
      <w:bookmarkEnd w:id="6"/>
      <w:r w:rsidRPr="00C01A0D">
        <w:rPr>
          <w:rFonts w:ascii="Arial" w:hAnsi="Arial" w:cs="Arial"/>
          <w:sz w:val="24"/>
          <w:szCs w:val="24"/>
        </w:rPr>
        <w:t> O Poder Executivo regulamentará a presente Lei no prazo de 120 (cento e vinte) dias da sua publicação.</w:t>
      </w:r>
    </w:p>
    <w:p w:rsidR="005F6769" w:rsidRPr="00C01A0D" w:rsidRDefault="002D0B0F" w:rsidP="00C01A0D">
      <w:pPr>
        <w:tabs>
          <w:tab w:val="left" w:pos="567"/>
          <w:tab w:val="left" w:pos="851"/>
        </w:tabs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br/>
      </w:r>
      <w:bookmarkStart w:id="7" w:name="artigo_8"/>
      <w:r w:rsidR="00D53EF9" w:rsidRPr="00C01A0D">
        <w:rPr>
          <w:rFonts w:ascii="Arial" w:hAnsi="Arial" w:cs="Arial"/>
          <w:sz w:val="24"/>
          <w:szCs w:val="24"/>
        </w:rPr>
        <w:t xml:space="preserve">            </w:t>
      </w:r>
      <w:r w:rsidRPr="00C01A0D">
        <w:rPr>
          <w:rFonts w:ascii="Arial" w:hAnsi="Arial" w:cs="Arial"/>
          <w:sz w:val="24"/>
          <w:szCs w:val="24"/>
        </w:rPr>
        <w:t>Art. 8º</w:t>
      </w:r>
      <w:bookmarkEnd w:id="7"/>
      <w:r w:rsidRPr="00C01A0D">
        <w:rPr>
          <w:rFonts w:ascii="Arial" w:hAnsi="Arial" w:cs="Arial"/>
          <w:sz w:val="24"/>
          <w:szCs w:val="24"/>
        </w:rPr>
        <w:t> Esta Lei entrará em vigor na data de sua publicação.</w:t>
      </w:r>
    </w:p>
    <w:p w:rsidR="005F6769" w:rsidRPr="00C01A0D" w:rsidRDefault="005F6769" w:rsidP="00C01A0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0CBE" w:rsidRPr="00C01A0D" w:rsidRDefault="00BB0CBE" w:rsidP="00C01A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4635" w:rsidRPr="00C01A0D" w:rsidRDefault="002D0B0F" w:rsidP="00C01A0D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Plen</w:t>
      </w:r>
      <w:r w:rsidR="001D218C" w:rsidRPr="00C01A0D">
        <w:rPr>
          <w:rFonts w:ascii="Arial" w:hAnsi="Arial" w:cs="Arial"/>
          <w:sz w:val="24"/>
          <w:szCs w:val="24"/>
        </w:rPr>
        <w:t>ário “Dr. Tancredo Neves”,</w:t>
      </w:r>
      <w:r w:rsidR="00D53EF9" w:rsidRPr="00C01A0D">
        <w:rPr>
          <w:rFonts w:ascii="Arial" w:hAnsi="Arial" w:cs="Arial"/>
          <w:sz w:val="24"/>
          <w:szCs w:val="24"/>
        </w:rPr>
        <w:t xml:space="preserve"> em 24</w:t>
      </w:r>
      <w:r w:rsidR="00150530" w:rsidRPr="00C01A0D">
        <w:rPr>
          <w:rFonts w:ascii="Arial" w:hAnsi="Arial" w:cs="Arial"/>
          <w:sz w:val="24"/>
          <w:szCs w:val="24"/>
        </w:rPr>
        <w:t xml:space="preserve"> de junho</w:t>
      </w:r>
      <w:r w:rsidRPr="00C01A0D">
        <w:rPr>
          <w:rFonts w:ascii="Arial" w:hAnsi="Arial" w:cs="Arial"/>
          <w:sz w:val="24"/>
          <w:szCs w:val="24"/>
        </w:rPr>
        <w:t xml:space="preserve"> de 2021.</w:t>
      </w:r>
    </w:p>
    <w:p w:rsidR="00BB0CBE" w:rsidRPr="00C01A0D" w:rsidRDefault="00BB0CBE" w:rsidP="00AD13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6D4635" w:rsidRPr="00C01A0D" w:rsidRDefault="002D0B0F" w:rsidP="00AD13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 xml:space="preserve">  </w:t>
      </w:r>
    </w:p>
    <w:p w:rsidR="0098229F" w:rsidRPr="00C01A0D" w:rsidRDefault="0098229F" w:rsidP="00AD13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6D4635" w:rsidRPr="00C01A0D" w:rsidRDefault="002D0B0F" w:rsidP="00FA4A2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01A0D">
        <w:rPr>
          <w:rFonts w:ascii="Arial" w:hAnsi="Arial" w:cs="Arial"/>
          <w:b/>
          <w:sz w:val="24"/>
          <w:szCs w:val="24"/>
        </w:rPr>
        <w:t>ELIEL MIRANDA</w:t>
      </w:r>
    </w:p>
    <w:p w:rsidR="00FA4A20" w:rsidRPr="00C01A0D" w:rsidRDefault="002D0B0F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-vereador-</w:t>
      </w: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B0CBE" w:rsidRPr="00C01A0D" w:rsidRDefault="00BB0CBE" w:rsidP="0098229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D4635" w:rsidRPr="00C01A0D" w:rsidRDefault="002D0B0F" w:rsidP="00AD13EB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8" w:name="_GoBack"/>
      <w:bookmarkEnd w:id="8"/>
      <w:r w:rsidRPr="00C01A0D">
        <w:rPr>
          <w:rFonts w:ascii="Arial" w:hAnsi="Arial" w:cs="Arial"/>
          <w:b/>
          <w:sz w:val="24"/>
          <w:szCs w:val="24"/>
          <w:u w:val="single"/>
        </w:rPr>
        <w:lastRenderedPageBreak/>
        <w:t>EXPOSIÇÃO DE MOTIVOS</w:t>
      </w:r>
    </w:p>
    <w:p w:rsidR="00266C4B" w:rsidRPr="00C01A0D" w:rsidRDefault="00266C4B" w:rsidP="00AD13EB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66C4B" w:rsidRPr="00C01A0D" w:rsidRDefault="002D0B0F" w:rsidP="00636D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 xml:space="preserve">A saúde </w:t>
      </w:r>
      <w:r w:rsidRPr="00C01A0D">
        <w:rPr>
          <w:rFonts w:ascii="Arial" w:hAnsi="Arial" w:cs="Arial"/>
          <w:sz w:val="24"/>
          <w:szCs w:val="24"/>
        </w:rPr>
        <w:t xml:space="preserve">de Santa Bárbara d´Oeste inspira cuidados. É necessário a cada dia </w:t>
      </w:r>
      <w:r w:rsidRPr="00C01A0D">
        <w:rPr>
          <w:rFonts w:ascii="Arial" w:hAnsi="Arial" w:cs="Arial"/>
          <w:sz w:val="24"/>
          <w:szCs w:val="24"/>
        </w:rPr>
        <w:t>buscarmos o aprimoramento para atender todos os barbarenses que fazem uso do sistema público de saúde. A Carta Magna desta República fundamenta no Art. 6º, que “são direitos sociais a educação, a saúde, a alimentação, o trabalho, a moradia, o transporte, o</w:t>
      </w:r>
      <w:r w:rsidRPr="00C01A0D">
        <w:rPr>
          <w:rFonts w:ascii="Arial" w:hAnsi="Arial" w:cs="Arial"/>
          <w:sz w:val="24"/>
          <w:szCs w:val="24"/>
        </w:rPr>
        <w:t xml:space="preserve"> lazer, a segurança, a previdência social, a proteção à maternidade e a infância, a assistência aos desamparados”, na forma desta Constituição.</w:t>
      </w:r>
    </w:p>
    <w:p w:rsidR="00266C4B" w:rsidRPr="00C01A0D" w:rsidRDefault="002D0B0F" w:rsidP="00636D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 xml:space="preserve">Dentro no mesmo texto Constitucional, o art. 196 que dispõe que </w:t>
      </w:r>
      <w:r w:rsidR="00636D5F" w:rsidRPr="00C01A0D">
        <w:rPr>
          <w:rFonts w:ascii="Arial" w:hAnsi="Arial" w:cs="Arial"/>
          <w:sz w:val="24"/>
          <w:szCs w:val="24"/>
        </w:rPr>
        <w:t>“</w:t>
      </w:r>
      <w:r w:rsidRPr="00C01A0D">
        <w:rPr>
          <w:rFonts w:ascii="Arial" w:hAnsi="Arial" w:cs="Arial"/>
          <w:sz w:val="24"/>
          <w:szCs w:val="24"/>
        </w:rPr>
        <w:t>saúde é direito de todos e dever do Estado, gar</w:t>
      </w:r>
      <w:r w:rsidRPr="00C01A0D">
        <w:rPr>
          <w:rFonts w:ascii="Arial" w:hAnsi="Arial" w:cs="Arial"/>
          <w:sz w:val="24"/>
          <w:szCs w:val="24"/>
        </w:rPr>
        <w:t>antindo mediante políticas sociais e econômicas que visem à redução dos riscos da doença e de outros agravos e ao acesso universal e igualitário às nações e serviços para sua promoção, proteção e recuperação</w:t>
      </w:r>
      <w:r w:rsidR="00636D5F" w:rsidRPr="00C01A0D">
        <w:rPr>
          <w:rFonts w:ascii="Arial" w:hAnsi="Arial" w:cs="Arial"/>
          <w:sz w:val="24"/>
          <w:szCs w:val="24"/>
        </w:rPr>
        <w:t>”</w:t>
      </w:r>
      <w:r w:rsidRPr="00C01A0D">
        <w:rPr>
          <w:rFonts w:ascii="Arial" w:hAnsi="Arial" w:cs="Arial"/>
          <w:sz w:val="24"/>
          <w:szCs w:val="24"/>
        </w:rPr>
        <w:t xml:space="preserve">. </w:t>
      </w:r>
    </w:p>
    <w:p w:rsidR="0098229F" w:rsidRPr="00C01A0D" w:rsidRDefault="002D0B0F" w:rsidP="002400E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 xml:space="preserve">Santa Bárbara d´Oeste precisa adotar medidas </w:t>
      </w:r>
      <w:r w:rsidRPr="00C01A0D">
        <w:rPr>
          <w:rFonts w:ascii="Arial" w:hAnsi="Arial" w:cs="Arial"/>
          <w:sz w:val="24"/>
          <w:szCs w:val="24"/>
        </w:rPr>
        <w:t xml:space="preserve">de prevenção e a educação na saúde e </w:t>
      </w:r>
      <w:proofErr w:type="gramStart"/>
      <w:r w:rsidRPr="00C01A0D">
        <w:rPr>
          <w:rFonts w:ascii="Arial" w:hAnsi="Arial" w:cs="Arial"/>
          <w:sz w:val="24"/>
          <w:szCs w:val="24"/>
        </w:rPr>
        <w:t>é</w:t>
      </w:r>
      <w:proofErr w:type="gramEnd"/>
      <w:r w:rsidRPr="00C01A0D">
        <w:rPr>
          <w:rFonts w:ascii="Arial" w:hAnsi="Arial" w:cs="Arial"/>
          <w:sz w:val="24"/>
          <w:szCs w:val="24"/>
        </w:rPr>
        <w:t xml:space="preserve"> isto que este projeto vem propor á todos os cidadãos barbarenses. Vamos </w:t>
      </w:r>
      <w:proofErr w:type="gramStart"/>
      <w:r w:rsidR="002400E6" w:rsidRPr="00C01A0D">
        <w:rPr>
          <w:rFonts w:ascii="Arial" w:hAnsi="Arial" w:cs="Arial"/>
          <w:sz w:val="24"/>
          <w:szCs w:val="24"/>
        </w:rPr>
        <w:t>educar,</w:t>
      </w:r>
      <w:proofErr w:type="gramEnd"/>
      <w:r w:rsidR="002400E6" w:rsidRPr="00C01A0D">
        <w:rPr>
          <w:rFonts w:ascii="Arial" w:hAnsi="Arial" w:cs="Arial"/>
          <w:sz w:val="24"/>
          <w:szCs w:val="24"/>
        </w:rPr>
        <w:t xml:space="preserve"> orientar e</w:t>
      </w:r>
      <w:r w:rsidRPr="00C01A0D">
        <w:rPr>
          <w:rFonts w:ascii="Arial" w:hAnsi="Arial" w:cs="Arial"/>
          <w:sz w:val="24"/>
          <w:szCs w:val="24"/>
        </w:rPr>
        <w:t xml:space="preserve"> acompanhar as pessoas mais de perto. A Campanha Saúde </w:t>
      </w:r>
      <w:r w:rsidR="002400E6" w:rsidRPr="00C01A0D">
        <w:rPr>
          <w:rFonts w:ascii="Arial" w:hAnsi="Arial" w:cs="Arial"/>
          <w:sz w:val="24"/>
          <w:szCs w:val="24"/>
        </w:rPr>
        <w:t>na Rua vem de encontro com este objetivo.</w:t>
      </w:r>
    </w:p>
    <w:p w:rsidR="00A72384" w:rsidRPr="00C01A0D" w:rsidRDefault="002D0B0F" w:rsidP="00A723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Assim, peço</w:t>
      </w:r>
      <w:r w:rsidRPr="00C01A0D">
        <w:rPr>
          <w:rFonts w:ascii="Arial" w:hAnsi="Arial" w:cs="Arial"/>
          <w:sz w:val="24"/>
          <w:szCs w:val="24"/>
        </w:rPr>
        <w:t xml:space="preserve"> aos ilustres </w:t>
      </w:r>
      <w:r w:rsidRPr="00C01A0D">
        <w:rPr>
          <w:rFonts w:ascii="Arial" w:hAnsi="Arial" w:cs="Arial"/>
          <w:sz w:val="24"/>
          <w:szCs w:val="24"/>
        </w:rPr>
        <w:t>pares</w:t>
      </w:r>
      <w:r w:rsidRPr="00C01A0D">
        <w:rPr>
          <w:rFonts w:ascii="Arial" w:hAnsi="Arial" w:cs="Arial"/>
          <w:sz w:val="24"/>
          <w:szCs w:val="24"/>
        </w:rPr>
        <w:t xml:space="preserve"> a aprovação deste Projeto de Lei.</w:t>
      </w:r>
    </w:p>
    <w:p w:rsidR="000D4DB2" w:rsidRPr="00C01A0D" w:rsidRDefault="000D4DB2" w:rsidP="00A72384">
      <w:pPr>
        <w:tabs>
          <w:tab w:val="left" w:pos="851"/>
        </w:tabs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54BCF" w:rsidRPr="00C01A0D" w:rsidRDefault="00154BCF" w:rsidP="005604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7B6E" w:rsidRPr="00C01A0D" w:rsidRDefault="002D0B0F" w:rsidP="00AD13E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Plen</w:t>
      </w:r>
      <w:r w:rsidR="002400E6" w:rsidRPr="00C01A0D">
        <w:rPr>
          <w:rFonts w:ascii="Arial" w:hAnsi="Arial" w:cs="Arial"/>
          <w:sz w:val="24"/>
          <w:szCs w:val="24"/>
        </w:rPr>
        <w:t>ário “Dr. Tancredo Neves”, em 24</w:t>
      </w:r>
      <w:r w:rsidR="00AD13EB" w:rsidRPr="00C01A0D">
        <w:rPr>
          <w:rFonts w:ascii="Arial" w:hAnsi="Arial" w:cs="Arial"/>
          <w:sz w:val="24"/>
          <w:szCs w:val="24"/>
        </w:rPr>
        <w:t xml:space="preserve"> de junho</w:t>
      </w:r>
      <w:r w:rsidRPr="00C01A0D">
        <w:rPr>
          <w:rFonts w:ascii="Arial" w:hAnsi="Arial" w:cs="Arial"/>
          <w:sz w:val="24"/>
          <w:szCs w:val="24"/>
        </w:rPr>
        <w:t xml:space="preserve"> de 2021.</w:t>
      </w:r>
    </w:p>
    <w:p w:rsidR="00FA5AA5" w:rsidRPr="00C01A0D" w:rsidRDefault="00FA5AA5" w:rsidP="00AD13EB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1D7B6E" w:rsidRPr="00C01A0D" w:rsidRDefault="002D0B0F" w:rsidP="00AD13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 xml:space="preserve">    </w:t>
      </w:r>
    </w:p>
    <w:p w:rsidR="001D7B6E" w:rsidRPr="00C01A0D" w:rsidRDefault="002D0B0F" w:rsidP="005849FD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01A0D">
        <w:rPr>
          <w:rFonts w:ascii="Arial" w:hAnsi="Arial" w:cs="Arial"/>
          <w:b/>
          <w:sz w:val="24"/>
          <w:szCs w:val="24"/>
        </w:rPr>
        <w:t>ELIEL MIRANDA</w:t>
      </w:r>
    </w:p>
    <w:p w:rsidR="001D7B6E" w:rsidRPr="00C01A0D" w:rsidRDefault="002D0B0F" w:rsidP="005849FD">
      <w:pPr>
        <w:jc w:val="center"/>
        <w:rPr>
          <w:rFonts w:ascii="Arial" w:hAnsi="Arial" w:cs="Arial"/>
          <w:sz w:val="24"/>
          <w:szCs w:val="24"/>
        </w:rPr>
      </w:pPr>
      <w:r w:rsidRPr="00C01A0D">
        <w:rPr>
          <w:rFonts w:ascii="Arial" w:hAnsi="Arial" w:cs="Arial"/>
          <w:sz w:val="24"/>
          <w:szCs w:val="24"/>
        </w:rPr>
        <w:t>-vereador-</w:t>
      </w:r>
    </w:p>
    <w:p w:rsidR="00BB0CBE" w:rsidRPr="00C01A0D" w:rsidRDefault="00BB0CBE" w:rsidP="002400E6">
      <w:pPr>
        <w:rPr>
          <w:rFonts w:ascii="Arial" w:hAnsi="Arial" w:cs="Arial"/>
          <w:sz w:val="24"/>
          <w:szCs w:val="24"/>
        </w:rPr>
      </w:pPr>
    </w:p>
    <w:sectPr w:rsidR="00BB0CBE" w:rsidRPr="00C01A0D" w:rsidSect="0098229F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0F" w:rsidRDefault="002D0B0F">
      <w:r>
        <w:separator/>
      </w:r>
    </w:p>
  </w:endnote>
  <w:endnote w:type="continuationSeparator" w:id="0">
    <w:p w:rsidR="002D0B0F" w:rsidRDefault="002D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0F" w:rsidRDefault="002D0B0F">
      <w:r>
        <w:separator/>
      </w:r>
    </w:p>
  </w:footnote>
  <w:footnote w:type="continuationSeparator" w:id="0">
    <w:p w:rsidR="002D0B0F" w:rsidRDefault="002D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B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94866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486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2D0B0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2D0B0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0B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021637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35097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D3813"/>
    <w:multiLevelType w:val="hybridMultilevel"/>
    <w:tmpl w:val="A6D274BA"/>
    <w:lvl w:ilvl="0" w:tplc="73865888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EE387970" w:tentative="1">
      <w:start w:val="1"/>
      <w:numFmt w:val="lowerLetter"/>
      <w:lvlText w:val="%2."/>
      <w:lvlJc w:val="left"/>
      <w:pPr>
        <w:ind w:left="1125" w:hanging="360"/>
      </w:pPr>
    </w:lvl>
    <w:lvl w:ilvl="2" w:tplc="4AD68A08" w:tentative="1">
      <w:start w:val="1"/>
      <w:numFmt w:val="lowerRoman"/>
      <w:lvlText w:val="%3."/>
      <w:lvlJc w:val="right"/>
      <w:pPr>
        <w:ind w:left="1845" w:hanging="180"/>
      </w:pPr>
    </w:lvl>
    <w:lvl w:ilvl="3" w:tplc="E3EECD2C" w:tentative="1">
      <w:start w:val="1"/>
      <w:numFmt w:val="decimal"/>
      <w:lvlText w:val="%4."/>
      <w:lvlJc w:val="left"/>
      <w:pPr>
        <w:ind w:left="2565" w:hanging="360"/>
      </w:pPr>
    </w:lvl>
    <w:lvl w:ilvl="4" w:tplc="A2401E94" w:tentative="1">
      <w:start w:val="1"/>
      <w:numFmt w:val="lowerLetter"/>
      <w:lvlText w:val="%5."/>
      <w:lvlJc w:val="left"/>
      <w:pPr>
        <w:ind w:left="3285" w:hanging="360"/>
      </w:pPr>
    </w:lvl>
    <w:lvl w:ilvl="5" w:tplc="6038DFBE" w:tentative="1">
      <w:start w:val="1"/>
      <w:numFmt w:val="lowerRoman"/>
      <w:lvlText w:val="%6."/>
      <w:lvlJc w:val="right"/>
      <w:pPr>
        <w:ind w:left="4005" w:hanging="180"/>
      </w:pPr>
    </w:lvl>
    <w:lvl w:ilvl="6" w:tplc="FFB6B7AA" w:tentative="1">
      <w:start w:val="1"/>
      <w:numFmt w:val="decimal"/>
      <w:lvlText w:val="%7."/>
      <w:lvlJc w:val="left"/>
      <w:pPr>
        <w:ind w:left="4725" w:hanging="360"/>
      </w:pPr>
    </w:lvl>
    <w:lvl w:ilvl="7" w:tplc="6A189190" w:tentative="1">
      <w:start w:val="1"/>
      <w:numFmt w:val="lowerLetter"/>
      <w:lvlText w:val="%8."/>
      <w:lvlJc w:val="left"/>
      <w:pPr>
        <w:ind w:left="5445" w:hanging="360"/>
      </w:pPr>
    </w:lvl>
    <w:lvl w:ilvl="8" w:tplc="E6ACD088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0CFB"/>
    <w:rsid w:val="00017A84"/>
    <w:rsid w:val="000B38E0"/>
    <w:rsid w:val="000D4DB2"/>
    <w:rsid w:val="00136859"/>
    <w:rsid w:val="00150530"/>
    <w:rsid w:val="00154BCF"/>
    <w:rsid w:val="00154CE8"/>
    <w:rsid w:val="00163304"/>
    <w:rsid w:val="00165BAC"/>
    <w:rsid w:val="00177B46"/>
    <w:rsid w:val="001B478A"/>
    <w:rsid w:val="001D1394"/>
    <w:rsid w:val="001D218C"/>
    <w:rsid w:val="001D7B6E"/>
    <w:rsid w:val="00232A87"/>
    <w:rsid w:val="002400E6"/>
    <w:rsid w:val="00266C4B"/>
    <w:rsid w:val="00280063"/>
    <w:rsid w:val="002D0B0F"/>
    <w:rsid w:val="002F1818"/>
    <w:rsid w:val="003025EA"/>
    <w:rsid w:val="0033648A"/>
    <w:rsid w:val="00373483"/>
    <w:rsid w:val="00374A16"/>
    <w:rsid w:val="003D3AA8"/>
    <w:rsid w:val="004052A7"/>
    <w:rsid w:val="00454EAC"/>
    <w:rsid w:val="0049057E"/>
    <w:rsid w:val="004B57DB"/>
    <w:rsid w:val="004C67DE"/>
    <w:rsid w:val="00524F14"/>
    <w:rsid w:val="005604B6"/>
    <w:rsid w:val="00564026"/>
    <w:rsid w:val="005760F4"/>
    <w:rsid w:val="005849FD"/>
    <w:rsid w:val="005D6FEE"/>
    <w:rsid w:val="005F6769"/>
    <w:rsid w:val="00636D5F"/>
    <w:rsid w:val="006C46E5"/>
    <w:rsid w:val="006D4635"/>
    <w:rsid w:val="00705ABB"/>
    <w:rsid w:val="007300B3"/>
    <w:rsid w:val="00744BA3"/>
    <w:rsid w:val="007723D5"/>
    <w:rsid w:val="007F0890"/>
    <w:rsid w:val="00804D57"/>
    <w:rsid w:val="00885C84"/>
    <w:rsid w:val="0096474B"/>
    <w:rsid w:val="0098229F"/>
    <w:rsid w:val="009A4C2C"/>
    <w:rsid w:val="009C7005"/>
    <w:rsid w:val="009D1CB4"/>
    <w:rsid w:val="009F196D"/>
    <w:rsid w:val="00A51705"/>
    <w:rsid w:val="00A71CAF"/>
    <w:rsid w:val="00A72384"/>
    <w:rsid w:val="00A9035B"/>
    <w:rsid w:val="00AD13EB"/>
    <w:rsid w:val="00AD2D88"/>
    <w:rsid w:val="00AD55E0"/>
    <w:rsid w:val="00AE702A"/>
    <w:rsid w:val="00B7567E"/>
    <w:rsid w:val="00BB0CBE"/>
    <w:rsid w:val="00BE55BE"/>
    <w:rsid w:val="00C01A0D"/>
    <w:rsid w:val="00C10BC7"/>
    <w:rsid w:val="00C355D1"/>
    <w:rsid w:val="00C62AC9"/>
    <w:rsid w:val="00C7089C"/>
    <w:rsid w:val="00C87EFC"/>
    <w:rsid w:val="00CB712C"/>
    <w:rsid w:val="00CD613B"/>
    <w:rsid w:val="00CF7F49"/>
    <w:rsid w:val="00D26CB3"/>
    <w:rsid w:val="00D53EF9"/>
    <w:rsid w:val="00D71E5E"/>
    <w:rsid w:val="00DD7BA0"/>
    <w:rsid w:val="00DE6295"/>
    <w:rsid w:val="00E03004"/>
    <w:rsid w:val="00E2476C"/>
    <w:rsid w:val="00E277C1"/>
    <w:rsid w:val="00E3269E"/>
    <w:rsid w:val="00E54DD9"/>
    <w:rsid w:val="00E84358"/>
    <w:rsid w:val="00E903BB"/>
    <w:rsid w:val="00EB7D7D"/>
    <w:rsid w:val="00EE7983"/>
    <w:rsid w:val="00EF1E45"/>
    <w:rsid w:val="00EF266B"/>
    <w:rsid w:val="00F16623"/>
    <w:rsid w:val="00F54B2F"/>
    <w:rsid w:val="00FA4A20"/>
    <w:rsid w:val="00FA5AA5"/>
    <w:rsid w:val="00FD49A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6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E55B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32A87"/>
    <w:rPr>
      <w:color w:val="0000FF"/>
      <w:u w:val="single"/>
    </w:rPr>
  </w:style>
  <w:style w:type="character" w:styleId="Forte">
    <w:name w:val="Strong"/>
    <w:uiPriority w:val="22"/>
    <w:qFormat/>
    <w:rsid w:val="00D71E5E"/>
    <w:rPr>
      <w:b/>
      <w:bCs/>
    </w:rPr>
  </w:style>
  <w:style w:type="paragraph" w:styleId="PargrafodaLista">
    <w:name w:val="List Paragraph"/>
    <w:basedOn w:val="Normal"/>
    <w:uiPriority w:val="34"/>
    <w:qFormat/>
    <w:rsid w:val="00D71E5E"/>
    <w:pPr>
      <w:spacing w:line="276" w:lineRule="auto"/>
      <w:ind w:left="720" w:firstLine="567"/>
      <w:contextualSpacing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604B6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6769"/>
    <w:rPr>
      <w:b/>
      <w:bCs/>
      <w:kern w:val="36"/>
      <w:sz w:val="48"/>
      <w:szCs w:val="48"/>
    </w:rPr>
  </w:style>
  <w:style w:type="character" w:customStyle="1" w:styleId="label">
    <w:name w:val="label"/>
    <w:basedOn w:val="Fontepargpadro"/>
    <w:rsid w:val="005F6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6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E55B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32A87"/>
    <w:rPr>
      <w:color w:val="0000FF"/>
      <w:u w:val="single"/>
    </w:rPr>
  </w:style>
  <w:style w:type="character" w:styleId="Forte">
    <w:name w:val="Strong"/>
    <w:uiPriority w:val="22"/>
    <w:qFormat/>
    <w:rsid w:val="00D71E5E"/>
    <w:rPr>
      <w:b/>
      <w:bCs/>
    </w:rPr>
  </w:style>
  <w:style w:type="paragraph" w:styleId="PargrafodaLista">
    <w:name w:val="List Paragraph"/>
    <w:basedOn w:val="Normal"/>
    <w:uiPriority w:val="34"/>
    <w:qFormat/>
    <w:rsid w:val="00D71E5E"/>
    <w:pPr>
      <w:spacing w:line="276" w:lineRule="auto"/>
      <w:ind w:left="720" w:firstLine="567"/>
      <w:contextualSpacing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604B6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6769"/>
    <w:rPr>
      <w:b/>
      <w:bCs/>
      <w:kern w:val="36"/>
      <w:sz w:val="48"/>
      <w:szCs w:val="48"/>
    </w:rPr>
  </w:style>
  <w:style w:type="character" w:customStyle="1" w:styleId="label">
    <w:name w:val="label"/>
    <w:basedOn w:val="Fontepargpadro"/>
    <w:rsid w:val="005F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44</cp:revision>
  <cp:lastPrinted>2016-12-19T12:04:00Z</cp:lastPrinted>
  <dcterms:created xsi:type="dcterms:W3CDTF">2021-05-11T17:29:00Z</dcterms:created>
  <dcterms:modified xsi:type="dcterms:W3CDTF">2021-06-25T18:18:00Z</dcterms:modified>
</cp:coreProperties>
</file>