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2141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4119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 Municipal a</w:t>
      </w:r>
      <w:r w:rsidRPr="00936FD8">
        <w:rPr>
          <w:rFonts w:ascii="Arial" w:hAnsi="Arial" w:cs="Arial"/>
          <w:sz w:val="24"/>
          <w:szCs w:val="24"/>
        </w:rPr>
        <w:t>,</w:t>
      </w:r>
      <w:r w:rsidR="004119EA">
        <w:rPr>
          <w:rFonts w:ascii="Arial" w:hAnsi="Arial" w:cs="Arial"/>
          <w:sz w:val="24"/>
          <w:szCs w:val="24"/>
        </w:rPr>
        <w:t xml:space="preserve"> </w:t>
      </w:r>
      <w:r w:rsidRPr="004119EA" w:rsidR="004119EA">
        <w:rPr>
          <w:rFonts w:ascii="Arial" w:hAnsi="Arial" w:cs="Arial"/>
          <w:bCs/>
          <w:sz w:val="24"/>
          <w:szCs w:val="24"/>
        </w:rPr>
        <w:t>criação do Programa Farmácia Solidária, destinado à captação de medicamentos por</w:t>
      </w:r>
      <w:r w:rsidR="004119EA">
        <w:rPr>
          <w:rFonts w:ascii="Arial" w:hAnsi="Arial" w:cs="Arial"/>
          <w:bCs/>
          <w:sz w:val="24"/>
          <w:szCs w:val="24"/>
        </w:rPr>
        <w:t xml:space="preserve"> </w:t>
      </w:r>
      <w:r w:rsidRPr="004119EA" w:rsidR="004119EA">
        <w:rPr>
          <w:rFonts w:ascii="Arial" w:hAnsi="Arial" w:cs="Arial"/>
          <w:bCs/>
          <w:sz w:val="24"/>
          <w:szCs w:val="24"/>
        </w:rPr>
        <w:t>meio de doações, e posterior distribuição gratuita a população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B2417">
        <w:rPr>
          <w:rFonts w:ascii="Arial" w:hAnsi="Arial" w:cs="Arial"/>
          <w:sz w:val="24"/>
          <w:szCs w:val="24"/>
        </w:rPr>
        <w:t>a</w:t>
      </w:r>
      <w:r w:rsidRPr="00936FD8" w:rsidR="004B2417">
        <w:rPr>
          <w:rFonts w:ascii="Arial" w:hAnsi="Arial" w:cs="Arial"/>
          <w:sz w:val="24"/>
          <w:szCs w:val="24"/>
        </w:rPr>
        <w:t>,</w:t>
      </w:r>
      <w:r w:rsidRPr="00936FD8" w:rsidR="004B2417">
        <w:rPr>
          <w:rFonts w:ascii="Arial" w:hAnsi="Arial" w:cs="Arial"/>
          <w:bCs/>
          <w:sz w:val="24"/>
          <w:szCs w:val="24"/>
        </w:rPr>
        <w:t xml:space="preserve"> </w:t>
      </w:r>
      <w:r w:rsidRPr="004119EA" w:rsidR="004119EA">
        <w:rPr>
          <w:rFonts w:ascii="Arial" w:hAnsi="Arial" w:cs="Arial"/>
          <w:bCs/>
          <w:sz w:val="24"/>
          <w:szCs w:val="24"/>
        </w:rPr>
        <w:t>criação do Programa Farmácia Solidária, destinado à captação de medicamentos por</w:t>
      </w:r>
      <w:r w:rsidR="004119EA">
        <w:rPr>
          <w:rFonts w:ascii="Arial" w:hAnsi="Arial" w:cs="Arial"/>
          <w:bCs/>
          <w:sz w:val="24"/>
          <w:szCs w:val="24"/>
        </w:rPr>
        <w:t xml:space="preserve"> </w:t>
      </w:r>
      <w:r w:rsidRPr="004119EA" w:rsidR="004119EA">
        <w:rPr>
          <w:rFonts w:ascii="Arial" w:hAnsi="Arial" w:cs="Arial"/>
          <w:bCs/>
          <w:sz w:val="24"/>
          <w:szCs w:val="24"/>
        </w:rPr>
        <w:t>meio de doações, e posterior distribuição gratuita a população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19EA" w:rsidRPr="004119EA" w:rsidP="004119EA">
      <w:pPr>
        <w:pStyle w:val="BodyTextIndent2"/>
        <w:rPr>
          <w:rFonts w:ascii="Arial" w:hAnsi="Arial" w:cs="Arial"/>
        </w:rPr>
      </w:pPr>
      <w:r w:rsidRPr="004119EA">
        <w:rPr>
          <w:rFonts w:ascii="Arial" w:hAnsi="Arial" w:cs="Arial"/>
        </w:rPr>
        <w:t>É sabido que muitas pessoas possuem medicamentos em casa que acabam perdendo o prazo de validade, uma vez que</w:t>
      </w:r>
      <w:r>
        <w:rPr>
          <w:rFonts w:ascii="Arial" w:hAnsi="Arial" w:cs="Arial"/>
        </w:rPr>
        <w:t xml:space="preserve"> c</w:t>
      </w:r>
      <w:r w:rsidRPr="004119EA">
        <w:rPr>
          <w:rFonts w:ascii="Arial" w:hAnsi="Arial" w:cs="Arial"/>
        </w:rPr>
        <w:t>onseguem a cura em período de tempo menor do que o previsto, não fazendo uso de todo o medicamento.</w:t>
      </w:r>
    </w:p>
    <w:p w:rsidR="00A35AE9" w:rsidP="004119EA">
      <w:pPr>
        <w:pStyle w:val="BodyTextIndent2"/>
        <w:rPr>
          <w:rFonts w:ascii="Arial" w:hAnsi="Arial" w:cs="Arial"/>
        </w:rPr>
      </w:pPr>
      <w:r w:rsidRPr="004119EA">
        <w:rPr>
          <w:rFonts w:ascii="Arial" w:hAnsi="Arial" w:cs="Arial"/>
        </w:rPr>
        <w:t xml:space="preserve"> O relevante interesse social e coletivo na implantação de um programa que estimule a doação</w:t>
      </w:r>
      <w:r>
        <w:rPr>
          <w:rFonts w:ascii="Arial" w:hAnsi="Arial" w:cs="Arial"/>
        </w:rPr>
        <w:t xml:space="preserve"> </w:t>
      </w:r>
      <w:r w:rsidRPr="004119EA">
        <w:rPr>
          <w:rFonts w:ascii="Arial" w:hAnsi="Arial" w:cs="Arial"/>
        </w:rPr>
        <w:t>desses medicamentos forma uma consciência de responsabilidade social, propicia um descarte adequado aos</w:t>
      </w:r>
      <w:r>
        <w:rPr>
          <w:rFonts w:ascii="Arial" w:hAnsi="Arial" w:cs="Arial"/>
        </w:rPr>
        <w:t xml:space="preserve"> </w:t>
      </w:r>
      <w:r w:rsidRPr="004119EA">
        <w:rPr>
          <w:rFonts w:ascii="Arial" w:hAnsi="Arial" w:cs="Arial"/>
        </w:rPr>
        <w:t>medicamentos sem condições de uso e, em última análise, contribui com aquelas pessoas que não possuem condições</w:t>
      </w:r>
      <w:r>
        <w:rPr>
          <w:rFonts w:ascii="Arial" w:hAnsi="Arial" w:cs="Arial"/>
        </w:rPr>
        <w:t xml:space="preserve"> </w:t>
      </w:r>
      <w:r w:rsidRPr="004119EA">
        <w:rPr>
          <w:rFonts w:ascii="Arial" w:hAnsi="Arial" w:cs="Arial"/>
        </w:rPr>
        <w:t>para adquirir tais medica</w:t>
      </w:r>
      <w:r>
        <w:rPr>
          <w:rFonts w:ascii="Arial" w:hAnsi="Arial" w:cs="Arial"/>
        </w:rPr>
        <w:t xml:space="preserve">mentos para dar continuidade </w:t>
      </w:r>
      <w:r w:rsidRPr="004119EA">
        <w:rPr>
          <w:rFonts w:ascii="Arial" w:hAnsi="Arial" w:cs="Arial"/>
        </w:rPr>
        <w:t>ao tratamento</w:t>
      </w:r>
      <w:r w:rsidR="00DC7E38">
        <w:rPr>
          <w:rFonts w:ascii="Arial" w:hAnsi="Arial" w:cs="Arial"/>
        </w:rPr>
        <w:t>.</w:t>
      </w:r>
    </w:p>
    <w:p w:rsidR="004119EA" w:rsidRPr="00F75516" w:rsidP="004119EA">
      <w:pPr>
        <w:pStyle w:val="BodyTextIndent2"/>
        <w:rPr>
          <w:rFonts w:ascii="Arial" w:hAnsi="Arial" w:cs="Arial"/>
        </w:rPr>
      </w:pPr>
      <w:r w:rsidRPr="004119EA">
        <w:rPr>
          <w:rFonts w:ascii="Arial" w:hAnsi="Arial" w:cs="Arial"/>
        </w:rPr>
        <w:t>Infelizmente, nossa população não tem o hábito de redistribuir esses medicamentos não utilizados, que acabam nas</w:t>
      </w:r>
      <w:r>
        <w:rPr>
          <w:rFonts w:ascii="Arial" w:hAnsi="Arial" w:cs="Arial"/>
        </w:rPr>
        <w:t xml:space="preserve"> </w:t>
      </w:r>
      <w:r w:rsidRPr="004119EA">
        <w:rPr>
          <w:rFonts w:ascii="Arial" w:hAnsi="Arial" w:cs="Arial"/>
        </w:rPr>
        <w:t>prateleiras domésticas, com prazo de validade vencido e sem nenhuma utilidade</w:t>
      </w:r>
      <w:r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61847">
        <w:rPr>
          <w:rFonts w:ascii="Arial" w:hAnsi="Arial" w:cs="Arial"/>
          <w:sz w:val="24"/>
          <w:szCs w:val="24"/>
        </w:rPr>
        <w:t>, em 21</w:t>
      </w:r>
      <w:r w:rsidR="004119EA">
        <w:rPr>
          <w:rFonts w:ascii="Arial" w:hAnsi="Arial" w:cs="Arial"/>
          <w:sz w:val="24"/>
          <w:szCs w:val="24"/>
        </w:rPr>
        <w:t xml:space="preserve">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61237" cy="614846"/>
            <wp:effectExtent l="0" t="0" r="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82826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95" cy="6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144783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87098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897077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524E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119EA"/>
    <w:rsid w:val="00442187"/>
    <w:rsid w:val="00454EAC"/>
    <w:rsid w:val="0049057E"/>
    <w:rsid w:val="004A32A3"/>
    <w:rsid w:val="004B2417"/>
    <w:rsid w:val="004B57DB"/>
    <w:rsid w:val="004C67DE"/>
    <w:rsid w:val="005B53D5"/>
    <w:rsid w:val="005E5963"/>
    <w:rsid w:val="00617053"/>
    <w:rsid w:val="00704DB7"/>
    <w:rsid w:val="00705ABB"/>
    <w:rsid w:val="00795881"/>
    <w:rsid w:val="007B5DB6"/>
    <w:rsid w:val="008108B6"/>
    <w:rsid w:val="00843B29"/>
    <w:rsid w:val="00861847"/>
    <w:rsid w:val="00874E41"/>
    <w:rsid w:val="008B0014"/>
    <w:rsid w:val="00936FD8"/>
    <w:rsid w:val="00984F6B"/>
    <w:rsid w:val="0099227D"/>
    <w:rsid w:val="009F196D"/>
    <w:rsid w:val="00A35AE9"/>
    <w:rsid w:val="00A50970"/>
    <w:rsid w:val="00A71CAF"/>
    <w:rsid w:val="00A9035B"/>
    <w:rsid w:val="00AE702A"/>
    <w:rsid w:val="00B33787"/>
    <w:rsid w:val="00BC3F79"/>
    <w:rsid w:val="00CD613B"/>
    <w:rsid w:val="00CE75AA"/>
    <w:rsid w:val="00CF7F49"/>
    <w:rsid w:val="00D26CB3"/>
    <w:rsid w:val="00D82E30"/>
    <w:rsid w:val="00DC7E38"/>
    <w:rsid w:val="00E903BB"/>
    <w:rsid w:val="00EB2024"/>
    <w:rsid w:val="00EB7D7D"/>
    <w:rsid w:val="00EE7983"/>
    <w:rsid w:val="00F16623"/>
    <w:rsid w:val="00F75516"/>
    <w:rsid w:val="00FA552E"/>
    <w:rsid w:val="00FF36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2021-06-09T17:23:00Z</dcterms:created>
  <dcterms:modified xsi:type="dcterms:W3CDTF">2021-06-21T16:14:00Z</dcterms:modified>
</cp:coreProperties>
</file>