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03362B">
        <w:rPr>
          <w:rFonts w:ascii="Arial" w:hAnsi="Arial" w:cs="Arial"/>
          <w:sz w:val="24"/>
          <w:szCs w:val="24"/>
        </w:rPr>
        <w:t xml:space="preserve"> ao requerimento 344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Diante da resposta do requerimento 344 de 2021, qual é a periocidade da entrega dos EPI´s mencionados</w:t>
      </w:r>
      <w:r w:rsidR="00063FF3">
        <w:rPr>
          <w:sz w:val="24"/>
          <w:szCs w:val="24"/>
        </w:rPr>
        <w:t>?</w:t>
      </w:r>
    </w:p>
    <w:p w:rsidR="00010C3D" w:rsidP="00010C3D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  <w:bookmarkStart w:id="0" w:name="_GoBack"/>
      <w:bookmarkEnd w:id="0"/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57714A" w:rsidP="00954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87404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698410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07848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50808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C3D"/>
    <w:rsid w:val="00017A84"/>
    <w:rsid w:val="0003362B"/>
    <w:rsid w:val="0003624F"/>
    <w:rsid w:val="00063FF3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873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87404"/>
    <w:rsid w:val="008A2786"/>
    <w:rsid w:val="008F0F06"/>
    <w:rsid w:val="00901D7D"/>
    <w:rsid w:val="0093309E"/>
    <w:rsid w:val="009507F6"/>
    <w:rsid w:val="009541FB"/>
    <w:rsid w:val="00964B24"/>
    <w:rsid w:val="00994DBF"/>
    <w:rsid w:val="009A1733"/>
    <w:rsid w:val="009A5416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53</cp:revision>
  <cp:lastPrinted>2013-01-24T12:50:00Z</cp:lastPrinted>
  <dcterms:created xsi:type="dcterms:W3CDTF">2021-04-27T13:33:00Z</dcterms:created>
  <dcterms:modified xsi:type="dcterms:W3CDTF">2021-06-21T14:31:00Z</dcterms:modified>
</cp:coreProperties>
</file>