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54F" w:rsidRPr="00E26413" w:rsidP="000F254F">
      <w:pPr>
        <w:pStyle w:val="Title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 xml:space="preserve">PROJETO DE LEI </w:t>
      </w:r>
      <w:r w:rsidRPr="00E26413">
        <w:rPr>
          <w:rFonts w:ascii="Arial" w:hAnsi="Arial" w:cs="Arial"/>
          <w:sz w:val="21"/>
          <w:szCs w:val="21"/>
        </w:rPr>
        <w:t>Nº</w:t>
      </w:r>
      <w:r w:rsidRPr="00E26413">
        <w:rPr>
          <w:rFonts w:ascii="Arial" w:hAnsi="Arial" w:cs="Arial"/>
          <w:sz w:val="21"/>
          <w:szCs w:val="21"/>
        </w:rPr>
        <w:t>127</w:t>
      </w:r>
      <w:r w:rsidRPr="00E26413">
        <w:rPr>
          <w:rFonts w:ascii="Arial" w:hAnsi="Arial" w:cs="Arial"/>
          <w:sz w:val="21"/>
          <w:szCs w:val="21"/>
        </w:rPr>
        <w:t>/</w:t>
      </w:r>
      <w:r w:rsidRPr="00E26413">
        <w:rPr>
          <w:rFonts w:ascii="Arial" w:hAnsi="Arial" w:cs="Arial"/>
          <w:sz w:val="21"/>
          <w:szCs w:val="21"/>
        </w:rPr>
        <w:t>2021</w:t>
      </w:r>
    </w:p>
    <w:p w:rsidR="00E26413" w:rsidP="00FA74AE">
      <w:pPr>
        <w:pStyle w:val="Contedodatabela"/>
        <w:spacing w:after="283"/>
        <w:ind w:left="4536"/>
        <w:jc w:val="both"/>
        <w:rPr>
          <w:rFonts w:ascii="Arial" w:hAnsi="Arial"/>
          <w:color w:val="000000"/>
          <w:sz w:val="21"/>
          <w:szCs w:val="21"/>
        </w:rPr>
      </w:pPr>
    </w:p>
    <w:p w:rsidR="00FA74AE" w:rsidRPr="00E26413" w:rsidP="00FA74AE">
      <w:pPr>
        <w:pStyle w:val="Contedodatabela"/>
        <w:spacing w:after="283"/>
        <w:ind w:left="4536"/>
        <w:jc w:val="both"/>
        <w:rPr>
          <w:rFonts w:ascii="Arial" w:hAnsi="Arial"/>
          <w:color w:val="000000"/>
          <w:sz w:val="21"/>
          <w:szCs w:val="21"/>
        </w:rPr>
      </w:pPr>
      <w:r w:rsidRPr="00E26413">
        <w:rPr>
          <w:rFonts w:ascii="Arial" w:hAnsi="Arial"/>
          <w:color w:val="000000"/>
          <w:sz w:val="21"/>
          <w:szCs w:val="21"/>
        </w:rPr>
        <w:t xml:space="preserve"> </w:t>
      </w:r>
      <w:r w:rsidRPr="00E26413">
        <w:rPr>
          <w:rFonts w:ascii="Arial" w:hAnsi="Arial"/>
          <w:color w:val="000000"/>
          <w:sz w:val="21"/>
          <w:szCs w:val="21"/>
        </w:rPr>
        <w:t>“Dispõe sobre a garantia de que agressores de mulheres e meninas não possam assumir cargos públicos no município de Santa Bárbara d´Oeste e dá outras providências.”</w:t>
      </w:r>
    </w:p>
    <w:p w:rsidR="005B6231" w:rsidRPr="00E26413" w:rsidP="002D1C93">
      <w:pPr>
        <w:ind w:left="4536"/>
        <w:jc w:val="both"/>
        <w:rPr>
          <w:rFonts w:ascii="Arial" w:hAnsi="Arial" w:cs="Arial"/>
          <w:b/>
          <w:sz w:val="21"/>
          <w:szCs w:val="21"/>
        </w:rPr>
      </w:pPr>
      <w:r w:rsidRPr="00E26413">
        <w:rPr>
          <w:rFonts w:ascii="Arial" w:hAnsi="Arial" w:cs="Arial"/>
          <w:b/>
          <w:sz w:val="21"/>
          <w:szCs w:val="21"/>
        </w:rPr>
        <w:t>Autoria: Esther Moraes</w:t>
      </w:r>
      <w:r w:rsidRPr="00E26413" w:rsidR="00641D38">
        <w:rPr>
          <w:rFonts w:ascii="Arial" w:hAnsi="Arial" w:cs="Arial"/>
          <w:b/>
          <w:sz w:val="21"/>
          <w:szCs w:val="21"/>
        </w:rPr>
        <w:t xml:space="preserve"> e </w:t>
      </w:r>
      <w:r w:rsidRPr="00E26413" w:rsidR="00FA74AE">
        <w:rPr>
          <w:rFonts w:ascii="Arial" w:hAnsi="Arial" w:cs="Arial"/>
          <w:b/>
          <w:sz w:val="21"/>
          <w:szCs w:val="21"/>
        </w:rPr>
        <w:t>Eliel Miranda</w:t>
      </w:r>
      <w:r w:rsidRPr="00E26413">
        <w:rPr>
          <w:rFonts w:ascii="Arial" w:hAnsi="Arial" w:cs="Arial"/>
          <w:b/>
          <w:sz w:val="21"/>
          <w:szCs w:val="21"/>
        </w:rPr>
        <w:t>.</w:t>
      </w:r>
    </w:p>
    <w:p w:rsidR="003338CB" w:rsidRPr="00E26413" w:rsidP="00393D57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773239" w:rsidRPr="00E26413" w:rsidP="00393D5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B6231" w:rsidRPr="00E26413" w:rsidP="005B6231">
      <w:pPr>
        <w:spacing w:line="360" w:lineRule="auto"/>
        <w:ind w:firstLine="2268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>Rafael Piovezan, Prefeito do município de Santa Bárbara d’Oeste, Estado de São Paulo, no uso das atribuições que lhe são conferidas por lei, faz saber que a Câmara Municipal aprovou o Projeto de Lei de autoria do</w:t>
      </w:r>
      <w:r w:rsidRPr="00E26413" w:rsidR="00FA74AE">
        <w:rPr>
          <w:rFonts w:ascii="Arial" w:hAnsi="Arial" w:cs="Arial"/>
          <w:sz w:val="21"/>
          <w:szCs w:val="21"/>
        </w:rPr>
        <w:t>s</w:t>
      </w:r>
      <w:r w:rsidRPr="00E26413">
        <w:rPr>
          <w:rFonts w:ascii="Arial" w:hAnsi="Arial" w:cs="Arial"/>
          <w:sz w:val="21"/>
          <w:szCs w:val="21"/>
        </w:rPr>
        <w:t xml:space="preserve"> Vereador</w:t>
      </w:r>
      <w:r w:rsidRPr="00E26413" w:rsidR="00FA74AE">
        <w:rPr>
          <w:rFonts w:ascii="Arial" w:hAnsi="Arial" w:cs="Arial"/>
          <w:sz w:val="21"/>
          <w:szCs w:val="21"/>
        </w:rPr>
        <w:t>es</w:t>
      </w:r>
      <w:r w:rsidRPr="00E26413">
        <w:rPr>
          <w:rFonts w:ascii="Arial" w:hAnsi="Arial" w:cs="Arial"/>
          <w:sz w:val="21"/>
          <w:szCs w:val="21"/>
        </w:rPr>
        <w:t xml:space="preserve"> </w:t>
      </w:r>
      <w:r w:rsidRPr="00E26413" w:rsidR="00DF52F4">
        <w:rPr>
          <w:rFonts w:ascii="Arial" w:hAnsi="Arial" w:cs="Arial"/>
          <w:sz w:val="21"/>
          <w:szCs w:val="21"/>
        </w:rPr>
        <w:t>Esther Moraes,</w:t>
      </w:r>
      <w:r w:rsidRPr="00E26413" w:rsidR="00FA74AE">
        <w:rPr>
          <w:rFonts w:ascii="Arial" w:hAnsi="Arial" w:cs="Arial"/>
          <w:sz w:val="21"/>
          <w:szCs w:val="21"/>
        </w:rPr>
        <w:t xml:space="preserve"> </w:t>
      </w:r>
      <w:r w:rsidRPr="00E26413">
        <w:rPr>
          <w:rFonts w:ascii="Arial" w:hAnsi="Arial" w:cs="Arial"/>
          <w:sz w:val="21"/>
          <w:szCs w:val="21"/>
        </w:rPr>
        <w:t>Eliel Miranda</w:t>
      </w:r>
      <w:r w:rsidRPr="00E26413" w:rsidR="00DF52F4">
        <w:rPr>
          <w:rFonts w:ascii="Arial" w:hAnsi="Arial" w:cs="Arial"/>
          <w:sz w:val="21"/>
          <w:szCs w:val="21"/>
        </w:rPr>
        <w:t xml:space="preserve"> e Kátia Ferrari</w:t>
      </w:r>
      <w:r w:rsidRPr="00E26413">
        <w:rPr>
          <w:rFonts w:ascii="Arial" w:hAnsi="Arial" w:cs="Arial"/>
          <w:sz w:val="21"/>
          <w:szCs w:val="21"/>
        </w:rPr>
        <w:t xml:space="preserve"> e sanciona e promulga a seguinte Lei:</w:t>
      </w:r>
    </w:p>
    <w:p w:rsidR="00FA74AE" w:rsidRPr="00E26413" w:rsidP="005B6231">
      <w:pPr>
        <w:spacing w:line="360" w:lineRule="auto"/>
        <w:ind w:firstLine="2268"/>
        <w:jc w:val="both"/>
        <w:rPr>
          <w:rFonts w:ascii="Arial" w:hAnsi="Arial" w:cs="Arial"/>
          <w:sz w:val="21"/>
          <w:szCs w:val="21"/>
        </w:rPr>
      </w:pPr>
    </w:p>
    <w:p w:rsidR="00FA74AE" w:rsidRPr="00E26413" w:rsidP="005B6231">
      <w:pPr>
        <w:spacing w:line="360" w:lineRule="auto"/>
        <w:ind w:firstLine="2268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 xml:space="preserve">Art. 1º Fica vedado o acesso a cargos públicos no Município de Santa Bárbara d´Oeste, no âmbito da administração direta e indireta, </w:t>
      </w:r>
      <w:r w:rsidRPr="00E26413" w:rsidR="00DF7D1F">
        <w:rPr>
          <w:rFonts w:ascii="Arial" w:hAnsi="Arial" w:cs="Arial"/>
          <w:sz w:val="21"/>
          <w:szCs w:val="21"/>
        </w:rPr>
        <w:t xml:space="preserve">aquele que cometeu violência física, violência psicológica, violência sexual, violência patrimonial, violência moral contra </w:t>
      </w:r>
      <w:r w:rsidRPr="00E26413">
        <w:rPr>
          <w:rFonts w:ascii="Arial" w:hAnsi="Arial" w:cs="Arial"/>
          <w:sz w:val="21"/>
          <w:szCs w:val="21"/>
        </w:rPr>
        <w:t>mulheres e meninas</w:t>
      </w:r>
      <w:r w:rsidRPr="00E26413" w:rsidR="00DF7D1F">
        <w:rPr>
          <w:rFonts w:ascii="Arial" w:hAnsi="Arial" w:cs="Arial"/>
          <w:sz w:val="21"/>
          <w:szCs w:val="21"/>
        </w:rPr>
        <w:t xml:space="preserve">, abrangendo ainda violência contra a criança, maior de </w:t>
      </w:r>
      <w:r w:rsidRPr="00E26413" w:rsidR="00DF7D1F">
        <w:rPr>
          <w:rFonts w:ascii="Arial" w:hAnsi="Arial" w:cs="Arial"/>
          <w:sz w:val="21"/>
          <w:szCs w:val="21"/>
        </w:rPr>
        <w:t>60 (sessenta) anos, enfermo</w:t>
      </w:r>
      <w:r w:rsidRPr="00E26413" w:rsidR="00DF7D1F">
        <w:rPr>
          <w:rFonts w:ascii="Arial" w:hAnsi="Arial" w:cs="Arial"/>
          <w:sz w:val="21"/>
          <w:szCs w:val="21"/>
        </w:rPr>
        <w:t xml:space="preserve"> ou mulher grávida;</w:t>
      </w:r>
      <w:r w:rsidRPr="00E26413">
        <w:rPr>
          <w:rFonts w:ascii="Arial" w:hAnsi="Arial" w:cs="Arial"/>
          <w:sz w:val="21"/>
          <w:szCs w:val="21"/>
        </w:rPr>
        <w:t xml:space="preserve"> tendo como base os direitos previstos na Lei. Federal nº 11.340, de 07 de agosto de 2006 – Lei Maria da Penha.</w:t>
      </w:r>
    </w:p>
    <w:p w:rsidR="00FA74AE" w:rsidRPr="00E26413" w:rsidP="005B6231">
      <w:pPr>
        <w:spacing w:line="360" w:lineRule="auto"/>
        <w:ind w:firstLine="2268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 xml:space="preserve"> § 1º Inicia essa vedação com a condenação em decisão transitada em julgado, até o comprovado cumprimento total da pena. Devendo ser atestada a idoneidade moral </w:t>
      </w:r>
      <w:r w:rsidRPr="00E26413" w:rsidR="00DF7D1F">
        <w:rPr>
          <w:rFonts w:ascii="Arial" w:hAnsi="Arial" w:cs="Arial"/>
          <w:sz w:val="21"/>
          <w:szCs w:val="21"/>
        </w:rPr>
        <w:t>em ato imediatamente prévio à posse;</w:t>
      </w:r>
    </w:p>
    <w:p w:rsidR="00DF7D1F" w:rsidRPr="00E26413" w:rsidP="005B6231">
      <w:pPr>
        <w:spacing w:line="360" w:lineRule="auto"/>
        <w:ind w:firstLine="2268"/>
        <w:jc w:val="both"/>
        <w:rPr>
          <w:rFonts w:ascii="Arial" w:hAnsi="Arial" w:cs="Arial"/>
          <w:sz w:val="21"/>
          <w:szCs w:val="21"/>
        </w:rPr>
      </w:pPr>
    </w:p>
    <w:p w:rsidR="0051310A" w:rsidRPr="00E26413" w:rsidP="0051310A">
      <w:pPr>
        <w:tabs>
          <w:tab w:val="left" w:pos="2760"/>
        </w:tabs>
        <w:spacing w:after="380" w:line="360" w:lineRule="auto"/>
        <w:ind w:firstLine="2280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 xml:space="preserve">§ 2º O </w:t>
      </w:r>
      <w:r w:rsidRPr="00E26413">
        <w:rPr>
          <w:rFonts w:ascii="Arial" w:hAnsi="Arial" w:cs="Arial"/>
          <w:sz w:val="21"/>
          <w:szCs w:val="21"/>
        </w:rPr>
        <w:t>a</w:t>
      </w:r>
      <w:r w:rsidRPr="00E26413">
        <w:rPr>
          <w:rFonts w:ascii="Arial" w:hAnsi="Arial" w:cs="Arial"/>
          <w:sz w:val="21"/>
          <w:szCs w:val="21"/>
        </w:rPr>
        <w:t xml:space="preserve">testado de </w:t>
      </w:r>
      <w:r w:rsidRPr="00E26413">
        <w:rPr>
          <w:rFonts w:ascii="Arial" w:hAnsi="Arial" w:cs="Arial"/>
          <w:sz w:val="21"/>
          <w:szCs w:val="21"/>
        </w:rPr>
        <w:t>a</w:t>
      </w:r>
      <w:r w:rsidRPr="00E26413">
        <w:rPr>
          <w:rFonts w:ascii="Arial" w:hAnsi="Arial" w:cs="Arial"/>
          <w:sz w:val="21"/>
          <w:szCs w:val="21"/>
        </w:rPr>
        <w:t>ntecedentes criminais, documento que descarta a ausência de idoneidade</w:t>
      </w:r>
      <w:r w:rsidRPr="00E26413">
        <w:rPr>
          <w:rFonts w:ascii="Arial" w:hAnsi="Arial" w:cs="Arial"/>
          <w:sz w:val="21"/>
          <w:szCs w:val="21"/>
        </w:rPr>
        <w:t>,</w:t>
      </w:r>
      <w:r w:rsidRPr="00E26413">
        <w:rPr>
          <w:rFonts w:ascii="Arial" w:hAnsi="Arial" w:cs="Arial"/>
          <w:sz w:val="21"/>
          <w:szCs w:val="21"/>
        </w:rPr>
        <w:t xml:space="preserve"> deve estar previsto em edital, </w:t>
      </w:r>
      <w:r w:rsidRPr="00E26413" w:rsidR="00AB33E1">
        <w:rPr>
          <w:rFonts w:ascii="Arial" w:hAnsi="Arial" w:cs="Arial"/>
          <w:sz w:val="21"/>
          <w:szCs w:val="21"/>
        </w:rPr>
        <w:t xml:space="preserve">bem como </w:t>
      </w:r>
      <w:r w:rsidRPr="00E26413">
        <w:rPr>
          <w:rFonts w:ascii="Arial" w:hAnsi="Arial" w:cs="Arial"/>
          <w:sz w:val="21"/>
          <w:szCs w:val="21"/>
        </w:rPr>
        <w:t xml:space="preserve">as certidões criminais e de execuções criminais expedidas pela Justiça Estadual, Justiça Federal e Justiça Militar da União e dos Estados (onde houver), tais documentos </w:t>
      </w:r>
      <w:r w:rsidRPr="00E26413" w:rsidR="00AB33E1">
        <w:rPr>
          <w:rFonts w:ascii="Arial" w:hAnsi="Arial" w:cs="Arial"/>
          <w:sz w:val="21"/>
          <w:szCs w:val="21"/>
        </w:rPr>
        <w:t>com expedição</w:t>
      </w:r>
      <w:r w:rsidRPr="00E26413">
        <w:rPr>
          <w:rFonts w:ascii="Arial" w:hAnsi="Arial" w:cs="Arial"/>
          <w:sz w:val="21"/>
          <w:szCs w:val="21"/>
        </w:rPr>
        <w:t xml:space="preserve"> nos últimos domicílios do interessado dentro de 20 (vinte) anos, conforme preceitua o artigo 109, I do Código Penal.</w:t>
      </w:r>
    </w:p>
    <w:p w:rsidR="00E26413" w:rsidP="00773239">
      <w:pPr>
        <w:tabs>
          <w:tab w:val="left" w:pos="2760"/>
        </w:tabs>
        <w:spacing w:after="380" w:line="360" w:lineRule="auto"/>
        <w:ind w:firstLine="2280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 xml:space="preserve">§ 3º Quanto às certidões da Justiça Militar da União e dos Estados, não só considera como crime militar aqueles previstos </w:t>
      </w:r>
      <w:r w:rsidRPr="00E26413" w:rsidR="003744F9">
        <w:rPr>
          <w:rFonts w:ascii="Arial" w:hAnsi="Arial" w:cs="Arial"/>
          <w:sz w:val="21"/>
          <w:szCs w:val="21"/>
        </w:rPr>
        <w:t xml:space="preserve">em </w:t>
      </w:r>
      <w:r w:rsidRPr="00E26413">
        <w:rPr>
          <w:rFonts w:ascii="Arial" w:hAnsi="Arial" w:cs="Arial"/>
          <w:sz w:val="21"/>
          <w:szCs w:val="21"/>
        </w:rPr>
        <w:t xml:space="preserve">código, como também os previstos na legislação penal, quando praticados nas seguintes situações: a) por militar em situação de atividade ou assemelhado, contra militar na mesma situação ou assemelhado; b) por militar em situação de atividade ou assemelhado, em lugar sujeito </w:t>
      </w:r>
      <w:r w:rsidRPr="00E26413">
        <w:rPr>
          <w:rFonts w:ascii="Arial" w:hAnsi="Arial" w:cs="Arial"/>
          <w:sz w:val="21"/>
          <w:szCs w:val="21"/>
        </w:rPr>
        <w:t>à</w:t>
      </w:r>
      <w:r w:rsidRPr="00E26413">
        <w:rPr>
          <w:rFonts w:ascii="Arial" w:hAnsi="Arial" w:cs="Arial"/>
          <w:sz w:val="21"/>
          <w:szCs w:val="21"/>
        </w:rPr>
        <w:t xml:space="preserve"> </w:t>
      </w:r>
    </w:p>
    <w:p w:rsidR="00E26413" w:rsidRPr="00E26413" w:rsidP="00E26413">
      <w:pPr>
        <w:pStyle w:val="Title"/>
        <w:jc w:val="left"/>
        <w:rPr>
          <w:rFonts w:ascii="Arial" w:hAnsi="Arial" w:cs="Arial"/>
          <w:b w:val="0"/>
          <w:sz w:val="16"/>
          <w:szCs w:val="16"/>
          <w:u w:val="none"/>
        </w:rPr>
      </w:pPr>
      <w:r w:rsidRPr="00E26413">
        <w:rPr>
          <w:rFonts w:ascii="Arial" w:hAnsi="Arial" w:cs="Arial"/>
          <w:b w:val="0"/>
          <w:sz w:val="16"/>
          <w:szCs w:val="16"/>
          <w:u w:val="none"/>
        </w:rPr>
        <w:t xml:space="preserve">PROJETO DE LEI </w:t>
      </w:r>
      <w:r w:rsidRPr="00E26413">
        <w:rPr>
          <w:rFonts w:ascii="Arial" w:hAnsi="Arial" w:cs="Arial"/>
          <w:b w:val="0"/>
          <w:sz w:val="16"/>
          <w:szCs w:val="16"/>
          <w:u w:val="none"/>
        </w:rPr>
        <w:t>Nº</w:t>
      </w:r>
      <w:r w:rsidRPr="00E26413">
        <w:rPr>
          <w:rFonts w:ascii="Arial" w:hAnsi="Arial" w:cs="Arial"/>
          <w:b w:val="0"/>
          <w:sz w:val="16"/>
          <w:szCs w:val="16"/>
          <w:u w:val="none"/>
        </w:rPr>
        <w:t>127</w:t>
      </w:r>
      <w:r w:rsidRPr="00E26413">
        <w:rPr>
          <w:rFonts w:ascii="Arial" w:hAnsi="Arial" w:cs="Arial"/>
          <w:b w:val="0"/>
          <w:sz w:val="16"/>
          <w:szCs w:val="16"/>
          <w:u w:val="none"/>
        </w:rPr>
        <w:t>/</w:t>
      </w:r>
      <w:r w:rsidRPr="00E26413">
        <w:rPr>
          <w:rFonts w:ascii="Arial" w:hAnsi="Arial" w:cs="Arial"/>
          <w:b w:val="0"/>
          <w:sz w:val="16"/>
          <w:szCs w:val="16"/>
          <w:u w:val="none"/>
        </w:rPr>
        <w:t>2021</w:t>
      </w:r>
      <w:r w:rsidRPr="00E26413">
        <w:rPr>
          <w:rFonts w:ascii="Arial" w:hAnsi="Arial" w:cs="Arial"/>
          <w:b w:val="0"/>
          <w:sz w:val="16"/>
          <w:szCs w:val="16"/>
          <w:u w:val="none"/>
        </w:rPr>
        <w:t xml:space="preserve"> - PÁGINA 02</w:t>
      </w:r>
    </w:p>
    <w:p w:rsidR="00E26413" w:rsidP="00E26413">
      <w:pPr>
        <w:tabs>
          <w:tab w:val="left" w:pos="2760"/>
        </w:tabs>
        <w:spacing w:after="380" w:line="360" w:lineRule="auto"/>
        <w:jc w:val="both"/>
        <w:rPr>
          <w:rFonts w:ascii="Arial" w:hAnsi="Arial" w:cs="Arial"/>
          <w:sz w:val="21"/>
          <w:szCs w:val="21"/>
        </w:rPr>
      </w:pPr>
    </w:p>
    <w:p w:rsidR="00FA74AE" w:rsidRPr="00E26413" w:rsidP="00E26413">
      <w:pPr>
        <w:tabs>
          <w:tab w:val="left" w:pos="2760"/>
        </w:tabs>
        <w:spacing w:after="380" w:line="360" w:lineRule="auto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>administração</w:t>
      </w:r>
      <w:r w:rsidRPr="00E26413">
        <w:rPr>
          <w:rFonts w:ascii="Arial" w:hAnsi="Arial" w:cs="Arial"/>
          <w:sz w:val="21"/>
          <w:szCs w:val="21"/>
        </w:rPr>
        <w:t xml:space="preserve"> militar, contra militar da reserva, ou reformado, ou assemelhado, ou civil; c) por militar em serviço ou atuando em razão da função, em comissão de natureza militar, ou em formatura, ainda que fora do lugar sujeito à administração militar contra militar da reserva, ou reformado, ou civil; d) por militar durante o período de manobras ou exercício, contra militar da reserva, ou reformado, ou assemelhado, ou civil; e, e) por militar em situação de atividade, ou assemelhado, contra o patrimônio sob a administração militar, ou </w:t>
      </w:r>
      <w:r w:rsidRPr="00E26413">
        <w:rPr>
          <w:rFonts w:ascii="Arial" w:hAnsi="Arial" w:cs="Arial"/>
          <w:sz w:val="21"/>
          <w:szCs w:val="21"/>
        </w:rPr>
        <w:t>a</w:t>
      </w:r>
      <w:r w:rsidRPr="00E26413">
        <w:rPr>
          <w:rFonts w:ascii="Arial" w:hAnsi="Arial" w:cs="Arial"/>
          <w:sz w:val="21"/>
          <w:szCs w:val="21"/>
        </w:rPr>
        <w:t xml:space="preserve"> ordem administrativa militar</w:t>
      </w:r>
      <w:r w:rsidRPr="00E26413" w:rsidR="003338CB">
        <w:rPr>
          <w:rFonts w:ascii="Arial" w:hAnsi="Arial" w:cs="Arial"/>
          <w:sz w:val="21"/>
          <w:szCs w:val="21"/>
        </w:rPr>
        <w:t>.</w:t>
      </w:r>
    </w:p>
    <w:p w:rsidR="00710659" w:rsidRPr="00E26413" w:rsidP="005B6231">
      <w:pPr>
        <w:spacing w:line="360" w:lineRule="auto"/>
        <w:ind w:firstLine="2268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>Art. 2º A</w:t>
      </w:r>
      <w:r w:rsidRPr="00E26413">
        <w:rPr>
          <w:rFonts w:ascii="Arial" w:hAnsi="Arial" w:cs="Arial"/>
          <w:sz w:val="21"/>
          <w:szCs w:val="21"/>
        </w:rPr>
        <w:t>s</w:t>
      </w:r>
      <w:r w:rsidRPr="00E26413">
        <w:rPr>
          <w:rFonts w:ascii="Arial" w:hAnsi="Arial" w:cs="Arial"/>
          <w:sz w:val="21"/>
          <w:szCs w:val="21"/>
        </w:rPr>
        <w:t xml:space="preserve"> prática</w:t>
      </w:r>
      <w:r w:rsidRPr="00E26413">
        <w:rPr>
          <w:rFonts w:ascii="Arial" w:hAnsi="Arial" w:cs="Arial"/>
          <w:sz w:val="21"/>
          <w:szCs w:val="21"/>
        </w:rPr>
        <w:t>s</w:t>
      </w:r>
      <w:r w:rsidRPr="00E26413">
        <w:rPr>
          <w:rFonts w:ascii="Arial" w:hAnsi="Arial" w:cs="Arial"/>
          <w:sz w:val="21"/>
          <w:szCs w:val="21"/>
        </w:rPr>
        <w:t xml:space="preserve"> de violência</w:t>
      </w:r>
      <w:r w:rsidRPr="00E26413">
        <w:rPr>
          <w:rFonts w:ascii="Arial" w:hAnsi="Arial" w:cs="Arial"/>
          <w:sz w:val="21"/>
          <w:szCs w:val="21"/>
        </w:rPr>
        <w:t>s descritas no artigo 1º</w:t>
      </w:r>
      <w:r w:rsidRPr="00E26413">
        <w:rPr>
          <w:rFonts w:ascii="Arial" w:hAnsi="Arial" w:cs="Arial"/>
          <w:sz w:val="21"/>
          <w:szCs w:val="21"/>
        </w:rPr>
        <w:t xml:space="preserve"> constitu</w:t>
      </w:r>
      <w:r w:rsidRPr="00E26413">
        <w:rPr>
          <w:rFonts w:ascii="Arial" w:hAnsi="Arial" w:cs="Arial"/>
          <w:sz w:val="21"/>
          <w:szCs w:val="21"/>
        </w:rPr>
        <w:t>em</w:t>
      </w:r>
      <w:r w:rsidRPr="00E26413">
        <w:rPr>
          <w:rFonts w:ascii="Arial" w:hAnsi="Arial" w:cs="Arial"/>
          <w:sz w:val="21"/>
          <w:szCs w:val="21"/>
        </w:rPr>
        <w:t xml:space="preserve"> fator apto a demonstrar a ausência de idoneidade moral para a inscrição em certames de ordem pública e para todos os cargos em comissão de livre nomeação e exoneração</w:t>
      </w:r>
      <w:r w:rsidRPr="00E26413">
        <w:rPr>
          <w:rFonts w:ascii="Arial" w:hAnsi="Arial" w:cs="Arial"/>
          <w:sz w:val="21"/>
          <w:szCs w:val="21"/>
        </w:rPr>
        <w:t xml:space="preserve"> de pessoas que tiverem sido condenadas nas condições previstas no caput dessa Lei, ressaltando que dentre estes cargos estão abrangidos, inclusive</w:t>
      </w:r>
      <w:r w:rsidRPr="00E26413" w:rsidR="003744F9">
        <w:rPr>
          <w:rFonts w:ascii="Arial" w:hAnsi="Arial" w:cs="Arial"/>
          <w:sz w:val="21"/>
          <w:szCs w:val="21"/>
        </w:rPr>
        <w:t>,</w:t>
      </w:r>
      <w:r w:rsidRPr="00E26413">
        <w:rPr>
          <w:rFonts w:ascii="Arial" w:hAnsi="Arial" w:cs="Arial"/>
          <w:sz w:val="21"/>
          <w:szCs w:val="21"/>
        </w:rPr>
        <w:t xml:space="preserve"> os </w:t>
      </w:r>
      <w:r w:rsidRPr="00E26413" w:rsidR="00773239">
        <w:rPr>
          <w:rFonts w:ascii="Arial" w:hAnsi="Arial" w:cs="Arial"/>
          <w:sz w:val="21"/>
          <w:szCs w:val="21"/>
        </w:rPr>
        <w:t>cargos nos conselhos tutelares e de secretários municipais</w:t>
      </w:r>
      <w:r w:rsidRPr="00E26413">
        <w:rPr>
          <w:rFonts w:ascii="Arial" w:hAnsi="Arial" w:cs="Arial"/>
          <w:sz w:val="21"/>
          <w:szCs w:val="21"/>
        </w:rPr>
        <w:t>.</w:t>
      </w:r>
    </w:p>
    <w:p w:rsidR="00773239" w:rsidRPr="00E26413" w:rsidP="005B6231">
      <w:pPr>
        <w:spacing w:line="360" w:lineRule="auto"/>
        <w:ind w:firstLine="2268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 xml:space="preserve"> </w:t>
      </w:r>
    </w:p>
    <w:p w:rsidR="00FA74AE" w:rsidRPr="00E26413" w:rsidP="005B6231">
      <w:pPr>
        <w:spacing w:line="360" w:lineRule="auto"/>
        <w:ind w:firstLine="2268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>Art. 3º Esta Lei entra em vigor na data de sua promulgação.</w:t>
      </w:r>
    </w:p>
    <w:p w:rsidR="00393D57" w:rsidRPr="00E26413" w:rsidP="005B6231">
      <w:pPr>
        <w:spacing w:line="360" w:lineRule="auto"/>
        <w:ind w:firstLine="2268"/>
        <w:jc w:val="both"/>
        <w:rPr>
          <w:rFonts w:ascii="Arial" w:hAnsi="Arial" w:cs="Arial"/>
          <w:sz w:val="21"/>
          <w:szCs w:val="21"/>
        </w:rPr>
      </w:pPr>
    </w:p>
    <w:p w:rsidR="00350D13" w:rsidRPr="00E26413" w:rsidP="005B6231">
      <w:pPr>
        <w:spacing w:line="360" w:lineRule="auto"/>
        <w:ind w:firstLine="2268"/>
        <w:jc w:val="both"/>
        <w:rPr>
          <w:rFonts w:ascii="Arial" w:hAnsi="Arial" w:cs="Arial"/>
          <w:sz w:val="21"/>
          <w:szCs w:val="21"/>
        </w:rPr>
      </w:pPr>
    </w:p>
    <w:p w:rsidR="0007323C" w:rsidRPr="00E26413" w:rsidP="0007323C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>P</w:t>
      </w:r>
      <w:r w:rsidRPr="00E26413" w:rsidR="00901A97">
        <w:rPr>
          <w:rFonts w:ascii="Arial" w:hAnsi="Arial" w:cs="Arial"/>
          <w:sz w:val="21"/>
          <w:szCs w:val="21"/>
        </w:rPr>
        <w:t xml:space="preserve">lenário “Dr. Tancredo Neves”, em </w:t>
      </w:r>
      <w:r w:rsidRPr="00E26413" w:rsidR="00A71369">
        <w:rPr>
          <w:rFonts w:ascii="Arial" w:hAnsi="Arial" w:cs="Arial"/>
          <w:sz w:val="21"/>
          <w:szCs w:val="21"/>
        </w:rPr>
        <w:t>21</w:t>
      </w:r>
      <w:r w:rsidRPr="00E26413" w:rsidR="003338CB">
        <w:rPr>
          <w:rFonts w:ascii="Arial" w:hAnsi="Arial" w:cs="Arial"/>
          <w:sz w:val="21"/>
          <w:szCs w:val="21"/>
        </w:rPr>
        <w:t xml:space="preserve"> </w:t>
      </w:r>
      <w:r w:rsidRPr="00E26413" w:rsidR="009A0324">
        <w:rPr>
          <w:rFonts w:ascii="Arial" w:hAnsi="Arial" w:cs="Arial"/>
          <w:sz w:val="21"/>
          <w:szCs w:val="21"/>
        </w:rPr>
        <w:t xml:space="preserve">de </w:t>
      </w:r>
      <w:r w:rsidRPr="00E26413" w:rsidR="003338CB">
        <w:rPr>
          <w:rFonts w:ascii="Arial" w:hAnsi="Arial" w:cs="Arial"/>
          <w:sz w:val="21"/>
          <w:szCs w:val="21"/>
        </w:rPr>
        <w:t xml:space="preserve">junho </w:t>
      </w:r>
      <w:r w:rsidRPr="00E26413" w:rsidR="00901A97">
        <w:rPr>
          <w:rFonts w:ascii="Arial" w:hAnsi="Arial" w:cs="Arial"/>
          <w:sz w:val="21"/>
          <w:szCs w:val="21"/>
        </w:rPr>
        <w:t>de 2.021.</w:t>
      </w:r>
    </w:p>
    <w:p w:rsidR="0007323C" w:rsidRPr="00E26413" w:rsidP="0007323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7323C" w:rsidRPr="00E26413" w:rsidP="0007323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7323C" w:rsidRPr="00E26413" w:rsidP="0007323C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E26413">
        <w:rPr>
          <w:rFonts w:ascii="Arial" w:hAnsi="Arial" w:cs="Arial"/>
          <w:b/>
          <w:sz w:val="21"/>
          <w:szCs w:val="21"/>
        </w:rPr>
        <w:t>ESTHER MORAES</w:t>
      </w:r>
    </w:p>
    <w:p w:rsidR="00F15B42" w:rsidRPr="00E26413" w:rsidP="00350D13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E26413">
        <w:rPr>
          <w:rFonts w:ascii="Arial" w:hAnsi="Arial" w:cs="Arial"/>
          <w:b/>
          <w:sz w:val="21"/>
          <w:szCs w:val="21"/>
        </w:rPr>
        <w:t>-vereador</w:t>
      </w:r>
      <w:r w:rsidRPr="00E26413" w:rsidR="00FA74AE">
        <w:rPr>
          <w:rFonts w:ascii="Arial" w:hAnsi="Arial" w:cs="Arial"/>
          <w:b/>
          <w:sz w:val="21"/>
          <w:szCs w:val="21"/>
        </w:rPr>
        <w:t>a</w:t>
      </w:r>
      <w:r w:rsidRPr="00E26413">
        <w:rPr>
          <w:rFonts w:ascii="Arial" w:hAnsi="Arial" w:cs="Arial"/>
          <w:b/>
          <w:sz w:val="21"/>
          <w:szCs w:val="21"/>
        </w:rPr>
        <w:t>-</w:t>
      </w:r>
    </w:p>
    <w:p w:rsidR="00FA74AE" w:rsidP="00350D13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E26413" w:rsidP="00350D13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E26413" w:rsidP="00350D13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E26413" w:rsidP="00350D13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E26413" w:rsidRPr="00E26413" w:rsidP="00350D13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FA74AE" w:rsidRPr="00E26413" w:rsidP="00FA74A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E26413">
        <w:rPr>
          <w:rFonts w:ascii="Arial" w:hAnsi="Arial" w:cs="Arial"/>
          <w:b/>
          <w:sz w:val="21"/>
          <w:szCs w:val="21"/>
        </w:rPr>
        <w:t>ELIEL MIRANDA</w:t>
      </w:r>
    </w:p>
    <w:p w:rsidR="00DF52F4" w:rsidRPr="00E26413" w:rsidP="00FA74A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E26413">
        <w:rPr>
          <w:rFonts w:ascii="Arial" w:hAnsi="Arial" w:cs="Arial"/>
          <w:b/>
          <w:sz w:val="21"/>
          <w:szCs w:val="21"/>
        </w:rPr>
        <w:t>-vereador-</w:t>
      </w:r>
    </w:p>
    <w:p w:rsidR="00DF52F4" w:rsidP="00FA74A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E26413" w:rsidP="00FA74A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E26413" w:rsidP="00FA74A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E26413" w:rsidP="00FA74A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E26413" w:rsidRPr="00E26413" w:rsidP="00FA74A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E26413" w:rsidRPr="00E26413" w:rsidP="00E26413">
      <w:pPr>
        <w:pStyle w:val="Title"/>
        <w:jc w:val="left"/>
        <w:rPr>
          <w:rFonts w:ascii="Arial" w:hAnsi="Arial" w:cs="Arial"/>
          <w:b w:val="0"/>
          <w:sz w:val="16"/>
          <w:szCs w:val="21"/>
          <w:u w:val="none"/>
        </w:rPr>
      </w:pPr>
      <w:r w:rsidRPr="00E26413">
        <w:rPr>
          <w:rFonts w:ascii="Arial" w:hAnsi="Arial" w:cs="Arial"/>
          <w:b w:val="0"/>
          <w:sz w:val="16"/>
          <w:szCs w:val="21"/>
          <w:u w:val="none"/>
        </w:rPr>
        <w:t xml:space="preserve">PROJETO DE LEI </w:t>
      </w:r>
      <w:r w:rsidRPr="00E26413">
        <w:rPr>
          <w:rFonts w:ascii="Arial" w:hAnsi="Arial" w:cs="Arial"/>
          <w:b w:val="0"/>
          <w:sz w:val="16"/>
          <w:szCs w:val="21"/>
          <w:u w:val="none"/>
        </w:rPr>
        <w:t>Nº</w:t>
      </w:r>
      <w:r w:rsidRPr="00E26413">
        <w:rPr>
          <w:rFonts w:ascii="Arial" w:hAnsi="Arial" w:cs="Arial"/>
          <w:b w:val="0"/>
          <w:sz w:val="16"/>
          <w:szCs w:val="21"/>
          <w:u w:val="none"/>
        </w:rPr>
        <w:t>127</w:t>
      </w:r>
      <w:r w:rsidRPr="00E26413">
        <w:rPr>
          <w:rFonts w:ascii="Arial" w:hAnsi="Arial" w:cs="Arial"/>
          <w:b w:val="0"/>
          <w:sz w:val="16"/>
          <w:szCs w:val="21"/>
          <w:u w:val="none"/>
        </w:rPr>
        <w:t>/</w:t>
      </w:r>
      <w:r w:rsidRPr="00E26413">
        <w:rPr>
          <w:rFonts w:ascii="Arial" w:hAnsi="Arial" w:cs="Arial"/>
          <w:b w:val="0"/>
          <w:sz w:val="16"/>
          <w:szCs w:val="21"/>
          <w:u w:val="none"/>
        </w:rPr>
        <w:t>2021</w:t>
      </w:r>
      <w:r w:rsidRPr="00E26413">
        <w:rPr>
          <w:rFonts w:ascii="Arial" w:hAnsi="Arial" w:cs="Arial"/>
          <w:b w:val="0"/>
          <w:sz w:val="16"/>
          <w:szCs w:val="21"/>
          <w:u w:val="none"/>
        </w:rPr>
        <w:t xml:space="preserve"> - PÁGINA 0</w:t>
      </w:r>
      <w:r w:rsidRPr="00E26413">
        <w:rPr>
          <w:rFonts w:ascii="Arial" w:hAnsi="Arial" w:cs="Arial"/>
          <w:b w:val="0"/>
          <w:sz w:val="16"/>
          <w:szCs w:val="21"/>
          <w:u w:val="none"/>
        </w:rPr>
        <w:t>3</w:t>
      </w:r>
    </w:p>
    <w:p w:rsidR="00CD2ECA" w:rsidRPr="00E26413" w:rsidP="0007323C">
      <w:pPr>
        <w:spacing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CD2ECA" w:rsidRPr="00E26413" w:rsidP="0007323C">
      <w:pPr>
        <w:spacing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07323C" w:rsidRPr="00E26413" w:rsidP="0007323C">
      <w:pPr>
        <w:spacing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E26413">
        <w:rPr>
          <w:rFonts w:ascii="Arial" w:hAnsi="Arial" w:cs="Arial"/>
          <w:b/>
          <w:sz w:val="21"/>
          <w:szCs w:val="21"/>
          <w:u w:val="single"/>
        </w:rPr>
        <w:t>EXPOSIÇÃO DE MOTIVOS</w:t>
      </w:r>
    </w:p>
    <w:p w:rsidR="00FA74AE" w:rsidRPr="00E26413" w:rsidP="0007323C">
      <w:pPr>
        <w:spacing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C26137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 xml:space="preserve">A cada 2 minutos, uma mulher sofre violência doméstica em nosso país, segundo dados do Anuário Brasileiro de Segurança Pública, publicado em 2020. </w:t>
      </w:r>
      <w:r w:rsidRPr="00E26413" w:rsidR="00FA74AE">
        <w:rPr>
          <w:rFonts w:ascii="Arial" w:hAnsi="Arial" w:cs="Arial"/>
          <w:sz w:val="21"/>
          <w:szCs w:val="21"/>
        </w:rPr>
        <w:t xml:space="preserve"> Dessa maneira, pode-se considerar a violência contra a mulher, como um atentado a vivência do gênero feminino e como prática social do não reconhecimento da importância da vida da mulher, tornando-a passível de ser </w:t>
      </w:r>
      <w:r w:rsidRPr="00E26413" w:rsidR="00FA74AE">
        <w:rPr>
          <w:rFonts w:ascii="Arial" w:hAnsi="Arial" w:cs="Arial"/>
          <w:sz w:val="21"/>
          <w:szCs w:val="21"/>
        </w:rPr>
        <w:t>violentada, humilhada ou assassinada</w:t>
      </w:r>
      <w:r w:rsidRPr="00E26413" w:rsidR="00FA74AE">
        <w:rPr>
          <w:rFonts w:ascii="Arial" w:hAnsi="Arial" w:cs="Arial"/>
          <w:sz w:val="21"/>
          <w:szCs w:val="21"/>
        </w:rPr>
        <w:t xml:space="preserve">, ter a sua vida perdida ou negada apenas pelo fato do agressor não reconhecer na figura feminina uma vida que merece ser vivida ou respeitada. </w:t>
      </w:r>
    </w:p>
    <w:p w:rsidR="003338CB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C26137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 xml:space="preserve">Assim, percebe-se que a violência doméstica mesmo com a </w:t>
      </w:r>
      <w:r w:rsidRPr="00E26413">
        <w:rPr>
          <w:rFonts w:ascii="Arial" w:hAnsi="Arial" w:cs="Arial"/>
          <w:sz w:val="21"/>
          <w:szCs w:val="21"/>
        </w:rPr>
        <w:t>implementação</w:t>
      </w:r>
      <w:r w:rsidRPr="00E26413">
        <w:rPr>
          <w:rFonts w:ascii="Arial" w:hAnsi="Arial" w:cs="Arial"/>
          <w:sz w:val="21"/>
          <w:szCs w:val="21"/>
        </w:rPr>
        <w:t xml:space="preserve"> da Lei Maria da Penha que não puni o agressor, mas deveria garantir a proteção da mulher, não conseguiu ainda repelir da sociedade essa prática medieval no âmbito doméstico, pois ainda impera fortemente uma cultura extremamente machista, onde o homem que tem poder e domínio absoluto e que a violência é a única maneira quando se sente ameaçado ou desafiado. </w:t>
      </w:r>
    </w:p>
    <w:p w:rsidR="003338CB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C26137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 xml:space="preserve">A violência doméstica revela-se nas relações </w:t>
      </w:r>
      <w:r w:rsidRPr="00E26413">
        <w:rPr>
          <w:rFonts w:ascii="Arial" w:hAnsi="Arial" w:cs="Arial"/>
          <w:sz w:val="21"/>
          <w:szCs w:val="21"/>
        </w:rPr>
        <w:t>íntimas/conjugais</w:t>
      </w:r>
      <w:r w:rsidRPr="00E26413">
        <w:rPr>
          <w:rFonts w:ascii="Arial" w:hAnsi="Arial" w:cs="Arial"/>
          <w:sz w:val="21"/>
          <w:szCs w:val="21"/>
        </w:rPr>
        <w:t xml:space="preserve"> predominantemente no espaço privado do casal, desmontando a ideia romantizada do lar como lugar do afeto, amor, proteção e segurança, visto que a violência doméstica escolhe este lugar como o mais seguro, invisível, silencioso e constituise o espaço favorável de violência contra o feminino. </w:t>
      </w:r>
    </w:p>
    <w:p w:rsidR="003338CB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C26137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>Eliminar todas as formas de violência contra as mulheres e meninas nas esferas públicas e privadas é uma das metas do Objetivo de Desenvolvimento Sustentável para Igualdade de Gênero.</w:t>
      </w:r>
    </w:p>
    <w:p w:rsidR="003338CB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C26137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 xml:space="preserve"> A Convenção para a Eliminação de Todas as Formas de Discriminação contra a Mulher (</w:t>
      </w:r>
      <w:r w:rsidRPr="00E26413">
        <w:rPr>
          <w:rFonts w:ascii="Arial" w:hAnsi="Arial" w:cs="Arial"/>
          <w:sz w:val="21"/>
          <w:szCs w:val="21"/>
        </w:rPr>
        <w:t>Cedaw</w:t>
      </w:r>
      <w:r w:rsidRPr="00E26413">
        <w:rPr>
          <w:rFonts w:ascii="Arial" w:hAnsi="Arial" w:cs="Arial"/>
          <w:sz w:val="21"/>
          <w:szCs w:val="21"/>
        </w:rPr>
        <w:t xml:space="preserve">, 1979) e a Convenção Interamericana para Prevenir, Punir e Erradicar a Violência contra a Mulher (Convenção de Belém do Pará, 1994) </w:t>
      </w:r>
      <w:r w:rsidRPr="00E26413">
        <w:rPr>
          <w:rFonts w:ascii="Arial" w:hAnsi="Arial" w:cs="Arial"/>
          <w:sz w:val="21"/>
          <w:szCs w:val="21"/>
        </w:rPr>
        <w:t>estabelecem</w:t>
      </w:r>
      <w:r w:rsidRPr="00E26413">
        <w:rPr>
          <w:rFonts w:ascii="Arial" w:hAnsi="Arial" w:cs="Arial"/>
          <w:sz w:val="21"/>
          <w:szCs w:val="21"/>
        </w:rPr>
        <w:t xml:space="preserve"> o compromisso dos Estados em garantir às mulheres uma vida sem violência. </w:t>
      </w:r>
    </w:p>
    <w:p w:rsidR="00E26413" w:rsidP="00E26413">
      <w:pPr>
        <w:pStyle w:val="Title"/>
        <w:jc w:val="left"/>
        <w:rPr>
          <w:rFonts w:ascii="Arial" w:hAnsi="Arial" w:cs="Arial"/>
          <w:b w:val="0"/>
          <w:sz w:val="21"/>
          <w:szCs w:val="21"/>
          <w:u w:val="none"/>
        </w:rPr>
      </w:pPr>
    </w:p>
    <w:p w:rsidR="00E26413" w:rsidP="00E26413">
      <w:pPr>
        <w:pStyle w:val="Title"/>
        <w:jc w:val="left"/>
        <w:rPr>
          <w:rFonts w:ascii="Arial" w:hAnsi="Arial" w:cs="Arial"/>
          <w:b w:val="0"/>
          <w:sz w:val="21"/>
          <w:szCs w:val="21"/>
          <w:u w:val="none"/>
        </w:rPr>
      </w:pPr>
    </w:p>
    <w:p w:rsidR="00E26413" w:rsidRPr="00E26413" w:rsidP="00E26413">
      <w:pPr>
        <w:pStyle w:val="Title"/>
        <w:jc w:val="left"/>
        <w:rPr>
          <w:rFonts w:ascii="Arial" w:hAnsi="Arial" w:cs="Arial"/>
          <w:b w:val="0"/>
          <w:sz w:val="16"/>
          <w:szCs w:val="21"/>
          <w:u w:val="none"/>
        </w:rPr>
      </w:pPr>
      <w:r w:rsidRPr="00E26413">
        <w:rPr>
          <w:rFonts w:ascii="Arial" w:hAnsi="Arial" w:cs="Arial"/>
          <w:b w:val="0"/>
          <w:sz w:val="16"/>
          <w:szCs w:val="21"/>
          <w:u w:val="none"/>
        </w:rPr>
        <w:t xml:space="preserve">PROJETO DE LEI </w:t>
      </w:r>
      <w:r w:rsidRPr="00E26413">
        <w:rPr>
          <w:rFonts w:ascii="Arial" w:hAnsi="Arial" w:cs="Arial"/>
          <w:b w:val="0"/>
          <w:sz w:val="16"/>
          <w:szCs w:val="21"/>
          <w:u w:val="none"/>
        </w:rPr>
        <w:t>Nº</w:t>
      </w:r>
      <w:r w:rsidRPr="00E26413">
        <w:rPr>
          <w:rFonts w:ascii="Arial" w:hAnsi="Arial" w:cs="Arial"/>
          <w:b w:val="0"/>
          <w:sz w:val="16"/>
          <w:szCs w:val="21"/>
          <w:u w:val="none"/>
        </w:rPr>
        <w:t>127</w:t>
      </w:r>
      <w:r w:rsidRPr="00E26413">
        <w:rPr>
          <w:rFonts w:ascii="Arial" w:hAnsi="Arial" w:cs="Arial"/>
          <w:b w:val="0"/>
          <w:sz w:val="16"/>
          <w:szCs w:val="21"/>
          <w:u w:val="none"/>
        </w:rPr>
        <w:t>/</w:t>
      </w:r>
      <w:r w:rsidRPr="00E26413">
        <w:rPr>
          <w:rFonts w:ascii="Arial" w:hAnsi="Arial" w:cs="Arial"/>
          <w:b w:val="0"/>
          <w:sz w:val="16"/>
          <w:szCs w:val="21"/>
          <w:u w:val="none"/>
        </w:rPr>
        <w:t>2021</w:t>
      </w:r>
      <w:r w:rsidRPr="00E26413">
        <w:rPr>
          <w:rFonts w:ascii="Arial" w:hAnsi="Arial" w:cs="Arial"/>
          <w:b w:val="0"/>
          <w:sz w:val="16"/>
          <w:szCs w:val="21"/>
          <w:u w:val="none"/>
        </w:rPr>
        <w:t xml:space="preserve"> - PÁGINA 0</w:t>
      </w:r>
      <w:r w:rsidRPr="00E26413">
        <w:rPr>
          <w:rFonts w:ascii="Arial" w:hAnsi="Arial" w:cs="Arial"/>
          <w:b w:val="0"/>
          <w:sz w:val="16"/>
          <w:szCs w:val="21"/>
          <w:u w:val="none"/>
        </w:rPr>
        <w:t>4</w:t>
      </w:r>
    </w:p>
    <w:p w:rsidR="00E26413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E26413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FA74AE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>A prevenção da violência de gênero é necessária para que ela não ocorra em primeiro lugar. Mas quando ela ocorre, os serviços essenciais devem atender às necessidades das mulheres e meninas, e a justiça deve ser implacável na defesa de seus direitos. Participar, elaborar propostas e projetos de novas políticas públicas dirigidas às mulheres e as minorias é o papel do parlamentar.</w:t>
      </w:r>
    </w:p>
    <w:p w:rsidR="003338CB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C26137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 xml:space="preserve">Incorporar ao Município e as suas atribuições </w:t>
      </w:r>
      <w:r w:rsidRPr="00E26413">
        <w:rPr>
          <w:rFonts w:ascii="Arial" w:hAnsi="Arial" w:cs="Arial"/>
          <w:sz w:val="21"/>
          <w:szCs w:val="21"/>
        </w:rPr>
        <w:t>a</w:t>
      </w:r>
      <w:r w:rsidRPr="00E26413">
        <w:rPr>
          <w:rFonts w:ascii="Arial" w:hAnsi="Arial" w:cs="Arial"/>
          <w:sz w:val="21"/>
          <w:szCs w:val="21"/>
        </w:rPr>
        <w:t xml:space="preserve"> obrigação de garantir efetividade na proteção e amparo às vítimas de violência doméstica, prevenindo que violências “secundárias” com essas vítimas não venham a ser cometidas em Santa Bárbara d´Oeste pelo poder executivo e por omissão do Legislativo.</w:t>
      </w:r>
    </w:p>
    <w:p w:rsidR="003338CB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C26137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 xml:space="preserve"> Tomando como base a Súmula publicada pela Ordem dos Advogados do Brasil - OAB no dia 18 de Março de 2019, que traz como medida em defesa dos direitos humanos das mulheres, a não aceitação de inscrições para o Exame de Ordem por homens com ausência de idoneidade moral, quem tenha cometido qualquer espécie de conduta criminosa violenta contra mulheres e meninas. E a exemplo de outras capitais que tomaram as mesmas medidas no que concerne </w:t>
      </w:r>
      <w:r w:rsidRPr="00E26413">
        <w:rPr>
          <w:rFonts w:ascii="Arial" w:hAnsi="Arial" w:cs="Arial"/>
          <w:sz w:val="21"/>
          <w:szCs w:val="21"/>
        </w:rPr>
        <w:t>a</w:t>
      </w:r>
      <w:r w:rsidRPr="00E26413">
        <w:rPr>
          <w:rFonts w:ascii="Arial" w:hAnsi="Arial" w:cs="Arial"/>
          <w:sz w:val="21"/>
          <w:szCs w:val="21"/>
        </w:rPr>
        <w:t xml:space="preserve"> entrada no Serviço Público, para coibir atos da mesma espécie. </w:t>
      </w:r>
    </w:p>
    <w:p w:rsidR="003338CB" w:rsidRPr="00E26413" w:rsidP="00C26137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FA370A" w:rsidRPr="00E26413" w:rsidP="00634BA3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>Buscamos que não seja permitida nos quadros da administração direta ou i</w:t>
      </w:r>
      <w:r w:rsidRPr="00E26413" w:rsidR="00634BA3">
        <w:rPr>
          <w:rFonts w:ascii="Arial" w:hAnsi="Arial" w:cs="Arial"/>
          <w:sz w:val="21"/>
          <w:szCs w:val="21"/>
        </w:rPr>
        <w:t>ndireta do Município de Santa Bárbara d´Oeste</w:t>
      </w:r>
      <w:r w:rsidRPr="00E26413">
        <w:rPr>
          <w:rFonts w:ascii="Arial" w:hAnsi="Arial" w:cs="Arial"/>
          <w:sz w:val="21"/>
          <w:szCs w:val="21"/>
        </w:rPr>
        <w:t xml:space="preserve"> a permanência de agressores de mulheres e meninas e da total intolerância a esse ato bárbaro.</w:t>
      </w:r>
    </w:p>
    <w:p w:rsidR="003338CB" w:rsidRPr="00E26413" w:rsidP="00634BA3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5B6231" w:rsidRPr="00E26413" w:rsidP="006E31C0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>Sendo assim de total importância para os munícipes da cidade de Santa Bárb</w:t>
      </w:r>
      <w:r w:rsidRPr="00E26413" w:rsidR="00634BA3">
        <w:rPr>
          <w:rFonts w:ascii="Arial" w:hAnsi="Arial" w:cs="Arial"/>
          <w:sz w:val="21"/>
          <w:szCs w:val="21"/>
        </w:rPr>
        <w:t>ara d´Oeste do exposto, solicitamos</w:t>
      </w:r>
      <w:r w:rsidRPr="00E26413">
        <w:rPr>
          <w:rFonts w:ascii="Arial" w:hAnsi="Arial" w:cs="Arial"/>
          <w:sz w:val="21"/>
          <w:szCs w:val="21"/>
        </w:rPr>
        <w:t xml:space="preserve"> a colaboração dos nobres pares desta Casa para aprovação deste relevante Projeto de Lei.</w:t>
      </w:r>
    </w:p>
    <w:p w:rsidR="00FA370A" w:rsidRPr="00E26413" w:rsidP="00634BA3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50D13" w:rsidRPr="00E26413" w:rsidP="005B6231">
      <w:pPr>
        <w:rPr>
          <w:sz w:val="21"/>
          <w:szCs w:val="21"/>
        </w:rPr>
      </w:pPr>
    </w:p>
    <w:p w:rsidR="0007323C" w:rsidRPr="00E26413" w:rsidP="0007323C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E26413">
        <w:rPr>
          <w:rFonts w:ascii="Arial" w:hAnsi="Arial" w:cs="Arial"/>
          <w:sz w:val="21"/>
          <w:szCs w:val="21"/>
        </w:rPr>
        <w:t>P</w:t>
      </w:r>
      <w:r w:rsidRPr="00E26413" w:rsidR="00901A97">
        <w:rPr>
          <w:rFonts w:ascii="Arial" w:hAnsi="Arial" w:cs="Arial"/>
          <w:sz w:val="21"/>
          <w:szCs w:val="21"/>
        </w:rPr>
        <w:t xml:space="preserve">lenário “Dr. Tancredo Neves”, em </w:t>
      </w:r>
      <w:r w:rsidRPr="00E26413" w:rsidR="001C6110">
        <w:rPr>
          <w:rFonts w:ascii="Arial" w:hAnsi="Arial" w:cs="Arial"/>
          <w:sz w:val="21"/>
          <w:szCs w:val="21"/>
        </w:rPr>
        <w:t>21</w:t>
      </w:r>
      <w:r w:rsidRPr="00E26413" w:rsidR="009A0324">
        <w:rPr>
          <w:rFonts w:ascii="Arial" w:hAnsi="Arial" w:cs="Arial"/>
          <w:sz w:val="21"/>
          <w:szCs w:val="21"/>
        </w:rPr>
        <w:t xml:space="preserve"> de </w:t>
      </w:r>
      <w:r w:rsidRPr="00E26413" w:rsidR="003338CB">
        <w:rPr>
          <w:rFonts w:ascii="Arial" w:hAnsi="Arial" w:cs="Arial"/>
          <w:sz w:val="21"/>
          <w:szCs w:val="21"/>
        </w:rPr>
        <w:t xml:space="preserve">junho </w:t>
      </w:r>
      <w:r w:rsidR="00E26413">
        <w:rPr>
          <w:rFonts w:ascii="Arial" w:hAnsi="Arial" w:cs="Arial"/>
          <w:sz w:val="21"/>
          <w:szCs w:val="21"/>
        </w:rPr>
        <w:t>de 2</w:t>
      </w:r>
      <w:r w:rsidRPr="00E26413" w:rsidR="00901A97">
        <w:rPr>
          <w:rFonts w:ascii="Arial" w:hAnsi="Arial" w:cs="Arial"/>
          <w:sz w:val="21"/>
          <w:szCs w:val="21"/>
        </w:rPr>
        <w:t>021.</w:t>
      </w:r>
    </w:p>
    <w:p w:rsidR="00CD2ECA" w:rsidRPr="00E26413" w:rsidP="00634BA3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E26413" w:rsidP="00634BA3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  <w:sectPr w:rsidSect="00583A6E">
          <w:headerReference w:type="default" r:id="rId4"/>
          <w:pgSz w:w="11907" w:h="16840" w:code="9"/>
          <w:pgMar w:top="2552" w:right="1701" w:bottom="1135" w:left="1701" w:header="567" w:footer="720" w:gutter="0"/>
          <w:cols w:space="720"/>
        </w:sectPr>
      </w:pPr>
    </w:p>
    <w:p w:rsidR="00E26413" w:rsidP="00634BA3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E26413" w:rsidP="00E26413">
      <w:pPr>
        <w:jc w:val="center"/>
        <w:rPr>
          <w:rFonts w:ascii="Arial" w:hAnsi="Arial" w:cs="Arial"/>
          <w:b/>
          <w:sz w:val="21"/>
          <w:szCs w:val="21"/>
        </w:rPr>
      </w:pPr>
    </w:p>
    <w:p w:rsidR="00634BA3" w:rsidRPr="00E26413" w:rsidP="00E26413">
      <w:pPr>
        <w:jc w:val="center"/>
        <w:rPr>
          <w:rFonts w:ascii="Arial" w:hAnsi="Arial" w:cs="Arial"/>
          <w:b/>
          <w:sz w:val="21"/>
          <w:szCs w:val="21"/>
        </w:rPr>
      </w:pPr>
      <w:r w:rsidRPr="00E26413">
        <w:rPr>
          <w:rFonts w:ascii="Arial" w:hAnsi="Arial" w:cs="Arial"/>
          <w:b/>
          <w:sz w:val="21"/>
          <w:szCs w:val="21"/>
        </w:rPr>
        <w:t>ESTHER MORAES</w:t>
      </w:r>
    </w:p>
    <w:p w:rsidR="00634BA3" w:rsidRPr="00E26413" w:rsidP="00E26413">
      <w:pPr>
        <w:jc w:val="center"/>
        <w:rPr>
          <w:rFonts w:ascii="Arial" w:hAnsi="Arial" w:cs="Arial"/>
          <w:b/>
          <w:sz w:val="21"/>
          <w:szCs w:val="21"/>
        </w:rPr>
      </w:pPr>
      <w:r w:rsidRPr="00E26413">
        <w:rPr>
          <w:rFonts w:ascii="Arial" w:hAnsi="Arial" w:cs="Arial"/>
          <w:b/>
          <w:sz w:val="21"/>
          <w:szCs w:val="21"/>
        </w:rPr>
        <w:t>-vereadora-</w:t>
      </w:r>
    </w:p>
    <w:p w:rsidR="00634BA3" w:rsidRPr="00E26413" w:rsidP="00E26413">
      <w:pPr>
        <w:jc w:val="both"/>
        <w:rPr>
          <w:rFonts w:ascii="Arial" w:hAnsi="Arial" w:cs="Arial"/>
          <w:sz w:val="21"/>
          <w:szCs w:val="21"/>
        </w:rPr>
      </w:pPr>
    </w:p>
    <w:p w:rsidR="00E26413" w:rsidP="00E26413">
      <w:pPr>
        <w:jc w:val="center"/>
        <w:rPr>
          <w:rFonts w:ascii="Arial" w:hAnsi="Arial" w:cs="Arial"/>
          <w:b/>
          <w:sz w:val="21"/>
          <w:szCs w:val="21"/>
        </w:rPr>
      </w:pPr>
    </w:p>
    <w:p w:rsidR="00E26413" w:rsidP="00E26413">
      <w:pPr>
        <w:jc w:val="center"/>
        <w:rPr>
          <w:rFonts w:ascii="Arial" w:hAnsi="Arial" w:cs="Arial"/>
          <w:b/>
          <w:sz w:val="21"/>
          <w:szCs w:val="21"/>
        </w:rPr>
      </w:pPr>
    </w:p>
    <w:p w:rsidR="00E26413" w:rsidRPr="00E26413" w:rsidP="00E26413">
      <w:pPr>
        <w:jc w:val="center"/>
        <w:rPr>
          <w:rFonts w:ascii="Arial" w:hAnsi="Arial" w:cs="Arial"/>
          <w:b/>
          <w:sz w:val="6"/>
          <w:szCs w:val="21"/>
        </w:rPr>
      </w:pPr>
    </w:p>
    <w:p w:rsidR="0007323C" w:rsidRPr="00E26413" w:rsidP="00E26413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</w:t>
      </w:r>
      <w:r w:rsidRPr="00E26413" w:rsidR="00901A97">
        <w:rPr>
          <w:rFonts w:ascii="Arial" w:hAnsi="Arial" w:cs="Arial"/>
          <w:b/>
          <w:sz w:val="21"/>
          <w:szCs w:val="21"/>
        </w:rPr>
        <w:t>LIEL MIRANDA</w:t>
      </w:r>
    </w:p>
    <w:p w:rsidR="00DF52F4" w:rsidRPr="00E26413" w:rsidP="00E26413">
      <w:pPr>
        <w:jc w:val="center"/>
        <w:rPr>
          <w:rFonts w:ascii="Arial" w:hAnsi="Arial" w:cs="Arial"/>
          <w:b/>
          <w:sz w:val="21"/>
          <w:szCs w:val="21"/>
        </w:rPr>
      </w:pPr>
      <w:r w:rsidRPr="00E26413">
        <w:rPr>
          <w:rFonts w:ascii="Arial" w:hAnsi="Arial" w:cs="Arial"/>
          <w:b/>
          <w:sz w:val="21"/>
          <w:szCs w:val="21"/>
        </w:rPr>
        <w:t>-vereador-</w:t>
      </w:r>
    </w:p>
    <w:sectPr w:rsidSect="00E26413">
      <w:type w:val="continuous"/>
      <w:pgSz w:w="11907" w:h="16840" w:code="9"/>
      <w:pgMar w:top="2552" w:right="1701" w:bottom="1135" w:left="1701" w:header="567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8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895210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580431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8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25055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2C130C"/>
    <w:multiLevelType w:val="hybridMultilevel"/>
    <w:tmpl w:val="AF9EE0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33A0C"/>
    <w:multiLevelType w:val="hybridMultilevel"/>
    <w:tmpl w:val="0944E146"/>
    <w:lvl w:ilvl="0">
      <w:start w:val="1"/>
      <w:numFmt w:val="decimal"/>
      <w:lvlText w:val="%1."/>
      <w:lvlJc w:val="left"/>
      <w:pPr>
        <w:ind w:left="270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 w:tentative="1">
      <w:start w:val="1"/>
      <w:numFmt w:val="lowerRoman"/>
      <w:lvlText w:val="%3."/>
      <w:lvlJc w:val="right"/>
      <w:pPr>
        <w:ind w:left="4140" w:hanging="180"/>
      </w:pPr>
    </w:lvl>
    <w:lvl w:ilvl="3" w:tentative="1">
      <w:start w:val="1"/>
      <w:numFmt w:val="decimal"/>
      <w:lvlText w:val="%4."/>
      <w:lvlJc w:val="left"/>
      <w:pPr>
        <w:ind w:left="4860" w:hanging="360"/>
      </w:pPr>
    </w:lvl>
    <w:lvl w:ilvl="4" w:tentative="1">
      <w:start w:val="1"/>
      <w:numFmt w:val="lowerLetter"/>
      <w:lvlText w:val="%5."/>
      <w:lvlJc w:val="left"/>
      <w:pPr>
        <w:ind w:left="5580" w:hanging="360"/>
      </w:pPr>
    </w:lvl>
    <w:lvl w:ilvl="5" w:tentative="1">
      <w:start w:val="1"/>
      <w:numFmt w:val="lowerRoman"/>
      <w:lvlText w:val="%6."/>
      <w:lvlJc w:val="right"/>
      <w:pPr>
        <w:ind w:left="6300" w:hanging="180"/>
      </w:pPr>
    </w:lvl>
    <w:lvl w:ilvl="6" w:tentative="1">
      <w:start w:val="1"/>
      <w:numFmt w:val="decimal"/>
      <w:lvlText w:val="%7."/>
      <w:lvlJc w:val="left"/>
      <w:pPr>
        <w:ind w:left="7020" w:hanging="360"/>
      </w:pPr>
    </w:lvl>
    <w:lvl w:ilvl="7" w:tentative="1">
      <w:start w:val="1"/>
      <w:numFmt w:val="lowerLetter"/>
      <w:lvlText w:val="%8."/>
      <w:lvlJc w:val="left"/>
      <w:pPr>
        <w:ind w:left="7740" w:hanging="360"/>
      </w:pPr>
    </w:lvl>
    <w:lvl w:ilvl="8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0420C"/>
    <w:rsid w:val="00015B0B"/>
    <w:rsid w:val="00016596"/>
    <w:rsid w:val="00017A84"/>
    <w:rsid w:val="00045A14"/>
    <w:rsid w:val="0007323C"/>
    <w:rsid w:val="00092CF8"/>
    <w:rsid w:val="000A3806"/>
    <w:rsid w:val="000F254F"/>
    <w:rsid w:val="000F4A9F"/>
    <w:rsid w:val="00107A7B"/>
    <w:rsid w:val="001122CD"/>
    <w:rsid w:val="00113D93"/>
    <w:rsid w:val="00151F26"/>
    <w:rsid w:val="00165DF4"/>
    <w:rsid w:val="00171981"/>
    <w:rsid w:val="00177B46"/>
    <w:rsid w:val="001A7EB9"/>
    <w:rsid w:val="001B478A"/>
    <w:rsid w:val="001B6849"/>
    <w:rsid w:val="001C2CE7"/>
    <w:rsid w:val="001C6110"/>
    <w:rsid w:val="001C7FE6"/>
    <w:rsid w:val="001D1394"/>
    <w:rsid w:val="001E79CF"/>
    <w:rsid w:val="00246171"/>
    <w:rsid w:val="00280063"/>
    <w:rsid w:val="00282FE8"/>
    <w:rsid w:val="00294B83"/>
    <w:rsid w:val="002B7B7F"/>
    <w:rsid w:val="002C6732"/>
    <w:rsid w:val="002D1C93"/>
    <w:rsid w:val="002F2CA7"/>
    <w:rsid w:val="00313F56"/>
    <w:rsid w:val="003338CB"/>
    <w:rsid w:val="0033648A"/>
    <w:rsid w:val="00350D13"/>
    <w:rsid w:val="00373483"/>
    <w:rsid w:val="00374456"/>
    <w:rsid w:val="003744F9"/>
    <w:rsid w:val="00393D57"/>
    <w:rsid w:val="003B27C8"/>
    <w:rsid w:val="003D3AA8"/>
    <w:rsid w:val="003D4860"/>
    <w:rsid w:val="003E60B5"/>
    <w:rsid w:val="00401A11"/>
    <w:rsid w:val="00403F4F"/>
    <w:rsid w:val="00411541"/>
    <w:rsid w:val="00414B46"/>
    <w:rsid w:val="00436433"/>
    <w:rsid w:val="00454EAC"/>
    <w:rsid w:val="0049057E"/>
    <w:rsid w:val="004B57DB"/>
    <w:rsid w:val="004C67DE"/>
    <w:rsid w:val="004D2CD5"/>
    <w:rsid w:val="005005BA"/>
    <w:rsid w:val="0051310A"/>
    <w:rsid w:val="00536308"/>
    <w:rsid w:val="00574ECF"/>
    <w:rsid w:val="00583A6E"/>
    <w:rsid w:val="005A0A26"/>
    <w:rsid w:val="005B6231"/>
    <w:rsid w:val="005C059C"/>
    <w:rsid w:val="005F1601"/>
    <w:rsid w:val="00634BA3"/>
    <w:rsid w:val="006404CD"/>
    <w:rsid w:val="00641D38"/>
    <w:rsid w:val="006442A5"/>
    <w:rsid w:val="00691F9B"/>
    <w:rsid w:val="006B64E9"/>
    <w:rsid w:val="006E31C0"/>
    <w:rsid w:val="006E52FA"/>
    <w:rsid w:val="00705ABB"/>
    <w:rsid w:val="00710659"/>
    <w:rsid w:val="00730E7A"/>
    <w:rsid w:val="00773239"/>
    <w:rsid w:val="0077514C"/>
    <w:rsid w:val="00775F22"/>
    <w:rsid w:val="007C15DC"/>
    <w:rsid w:val="007E1EA6"/>
    <w:rsid w:val="007F2C97"/>
    <w:rsid w:val="008223E4"/>
    <w:rsid w:val="00823603"/>
    <w:rsid w:val="008A26C9"/>
    <w:rsid w:val="008A7D7B"/>
    <w:rsid w:val="008B427A"/>
    <w:rsid w:val="008C0A27"/>
    <w:rsid w:val="008C7FCE"/>
    <w:rsid w:val="008F3777"/>
    <w:rsid w:val="00901A97"/>
    <w:rsid w:val="00926472"/>
    <w:rsid w:val="00927F49"/>
    <w:rsid w:val="00991F06"/>
    <w:rsid w:val="009A0324"/>
    <w:rsid w:val="009D1CB4"/>
    <w:rsid w:val="009E0B79"/>
    <w:rsid w:val="009E7FC3"/>
    <w:rsid w:val="009F0029"/>
    <w:rsid w:val="009F196D"/>
    <w:rsid w:val="009F53D3"/>
    <w:rsid w:val="00A13D56"/>
    <w:rsid w:val="00A35FF8"/>
    <w:rsid w:val="00A37D86"/>
    <w:rsid w:val="00A40033"/>
    <w:rsid w:val="00A45096"/>
    <w:rsid w:val="00A50676"/>
    <w:rsid w:val="00A548D0"/>
    <w:rsid w:val="00A61A54"/>
    <w:rsid w:val="00A71369"/>
    <w:rsid w:val="00A71CAF"/>
    <w:rsid w:val="00A761C9"/>
    <w:rsid w:val="00A9035B"/>
    <w:rsid w:val="00AA79E8"/>
    <w:rsid w:val="00AB33E1"/>
    <w:rsid w:val="00AC1CC1"/>
    <w:rsid w:val="00AE702A"/>
    <w:rsid w:val="00B24F28"/>
    <w:rsid w:val="00B47569"/>
    <w:rsid w:val="00C10BC7"/>
    <w:rsid w:val="00C11C5E"/>
    <w:rsid w:val="00C26137"/>
    <w:rsid w:val="00C52DA3"/>
    <w:rsid w:val="00C641BA"/>
    <w:rsid w:val="00C87EFC"/>
    <w:rsid w:val="00CC5868"/>
    <w:rsid w:val="00CC671A"/>
    <w:rsid w:val="00CD2ECA"/>
    <w:rsid w:val="00CD613B"/>
    <w:rsid w:val="00CE55F5"/>
    <w:rsid w:val="00CF7F49"/>
    <w:rsid w:val="00D0781A"/>
    <w:rsid w:val="00D16960"/>
    <w:rsid w:val="00D266D9"/>
    <w:rsid w:val="00D26CB3"/>
    <w:rsid w:val="00D37B1B"/>
    <w:rsid w:val="00D64194"/>
    <w:rsid w:val="00D64462"/>
    <w:rsid w:val="00D73B04"/>
    <w:rsid w:val="00DB6968"/>
    <w:rsid w:val="00DE6295"/>
    <w:rsid w:val="00DF4A63"/>
    <w:rsid w:val="00DF52F4"/>
    <w:rsid w:val="00DF7D1F"/>
    <w:rsid w:val="00E2476C"/>
    <w:rsid w:val="00E26413"/>
    <w:rsid w:val="00E31BB5"/>
    <w:rsid w:val="00E429BD"/>
    <w:rsid w:val="00E57B87"/>
    <w:rsid w:val="00E61FF7"/>
    <w:rsid w:val="00E903BB"/>
    <w:rsid w:val="00EA32A6"/>
    <w:rsid w:val="00EA575D"/>
    <w:rsid w:val="00EB0148"/>
    <w:rsid w:val="00EB6BF9"/>
    <w:rsid w:val="00EB7C26"/>
    <w:rsid w:val="00EB7D7D"/>
    <w:rsid w:val="00ED121B"/>
    <w:rsid w:val="00EE7983"/>
    <w:rsid w:val="00F016AD"/>
    <w:rsid w:val="00F15B42"/>
    <w:rsid w:val="00F16623"/>
    <w:rsid w:val="00F249E1"/>
    <w:rsid w:val="00F5374B"/>
    <w:rsid w:val="00F5795D"/>
    <w:rsid w:val="00F67957"/>
    <w:rsid w:val="00F748C8"/>
    <w:rsid w:val="00F90360"/>
    <w:rsid w:val="00FA0459"/>
    <w:rsid w:val="00FA370A"/>
    <w:rsid w:val="00FA74AE"/>
    <w:rsid w:val="00FC1CD4"/>
    <w:rsid w:val="00FD5CE1"/>
    <w:rsid w:val="00FE5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Ttulo3Char"/>
    <w:qFormat/>
    <w:rsid w:val="00F5795D"/>
    <w:pPr>
      <w:keepNext/>
      <w:widowControl w:val="0"/>
      <w:suppressAutoHyphens/>
      <w:spacing w:before="140" w:after="120"/>
      <w:outlineLvl w:val="2"/>
    </w:pPr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customStyle="1" w:styleId="Contedodatabela">
    <w:name w:val="Conteúdo da tabela"/>
    <w:basedOn w:val="Normal"/>
    <w:rsid w:val="00A4509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CorpodetextoChar"/>
    <w:rsid w:val="00A4509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45096"/>
  </w:style>
  <w:style w:type="character" w:customStyle="1" w:styleId="Ttulo3Char">
    <w:name w:val="Título 3 Char"/>
    <w:basedOn w:val="DefaultParagraphFont"/>
    <w:link w:val="Heading3"/>
    <w:rsid w:val="00F5795D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Caracteresdenotaderodap">
    <w:name w:val="Caracteres de nota de rodapé"/>
    <w:rsid w:val="00DB6968"/>
  </w:style>
  <w:style w:type="character" w:styleId="FootnoteReference">
    <w:name w:val="footnote reference"/>
    <w:rsid w:val="00DB6968"/>
    <w:rPr>
      <w:vertAlign w:val="superscript"/>
    </w:rPr>
  </w:style>
  <w:style w:type="paragraph" w:styleId="FootnoteText">
    <w:name w:val="footnote text"/>
    <w:basedOn w:val="Normal"/>
    <w:link w:val="TextodenotaderodapChar"/>
    <w:rsid w:val="00DB6968"/>
    <w:pPr>
      <w:widowControl w:val="0"/>
      <w:suppressLineNumbers/>
      <w:suppressAutoHyphens/>
      <w:ind w:left="339" w:hanging="339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xtodenotaderodapChar">
    <w:name w:val="Texto de nota de rodapé Char"/>
    <w:basedOn w:val="DefaultParagraphFont"/>
    <w:link w:val="FootnoteText"/>
    <w:rsid w:val="00DB6968"/>
    <w:rPr>
      <w:rFonts w:ascii="Liberation Serif" w:eastAsia="SimSun" w:hAnsi="Liberation Serif" w:cs="Arial"/>
      <w:kern w:val="1"/>
      <w:lang w:eastAsia="zh-CN" w:bidi="hi-IN"/>
    </w:rPr>
  </w:style>
  <w:style w:type="character" w:styleId="Strong">
    <w:name w:val="Strong"/>
    <w:basedOn w:val="DefaultParagraphFont"/>
    <w:uiPriority w:val="22"/>
    <w:qFormat/>
    <w:rsid w:val="006E31C0"/>
    <w:rPr>
      <w:b/>
      <w:bCs/>
    </w:rPr>
  </w:style>
  <w:style w:type="paragraph" w:styleId="ListParagraph">
    <w:name w:val="List Paragraph"/>
    <w:basedOn w:val="Normal"/>
    <w:uiPriority w:val="34"/>
    <w:qFormat/>
    <w:rsid w:val="00FA3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6</TotalTime>
  <Pages>4</Pages>
  <Words>1091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Luciana</cp:lastModifiedBy>
  <cp:revision>17</cp:revision>
  <cp:lastPrinted>2021-03-10T18:15:00Z</cp:lastPrinted>
  <dcterms:created xsi:type="dcterms:W3CDTF">2021-06-21T20:01:00Z</dcterms:created>
  <dcterms:modified xsi:type="dcterms:W3CDTF">2021-06-22T20:04:00Z</dcterms:modified>
</cp:coreProperties>
</file>