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2123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6FE6" w:rsidP="004A5DAF" w14:paraId="1220244B" w14:textId="58348E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6D4A">
        <w:rPr>
          <w:rFonts w:ascii="Arial" w:hAnsi="Arial" w:cs="Arial"/>
          <w:sz w:val="24"/>
          <w:szCs w:val="24"/>
        </w:rPr>
        <w:t xml:space="preserve">serviços de </w:t>
      </w:r>
      <w:r w:rsidR="004A5DAF">
        <w:rPr>
          <w:rFonts w:ascii="Arial" w:hAnsi="Arial" w:cs="Arial"/>
          <w:sz w:val="24"/>
          <w:szCs w:val="24"/>
        </w:rPr>
        <w:t>limpeza da Praça Antônio Jarbas Fornazari, (</w:t>
      </w:r>
      <w:r w:rsidR="004A5DAF">
        <w:rPr>
          <w:rFonts w:ascii="Arial" w:hAnsi="Arial" w:cs="Arial"/>
          <w:sz w:val="24"/>
          <w:szCs w:val="24"/>
        </w:rPr>
        <w:t>Lolo</w:t>
      </w:r>
      <w:r w:rsidR="004A5DAF">
        <w:rPr>
          <w:rFonts w:ascii="Arial" w:hAnsi="Arial" w:cs="Arial"/>
          <w:sz w:val="24"/>
          <w:szCs w:val="24"/>
        </w:rPr>
        <w:t xml:space="preserve"> Fornazari),</w:t>
      </w:r>
      <w:bookmarkStart w:id="0" w:name="_GoBack"/>
      <w:bookmarkEnd w:id="0"/>
      <w:r w:rsidR="004A5DAF">
        <w:rPr>
          <w:rFonts w:ascii="Arial" w:hAnsi="Arial" w:cs="Arial"/>
          <w:sz w:val="24"/>
          <w:szCs w:val="24"/>
        </w:rPr>
        <w:t xml:space="preserve"> localizada entre as Ruas Ricardo </w:t>
      </w:r>
      <w:r w:rsidR="004A5DAF">
        <w:rPr>
          <w:rFonts w:ascii="Arial" w:hAnsi="Arial" w:cs="Arial"/>
          <w:sz w:val="24"/>
          <w:szCs w:val="24"/>
        </w:rPr>
        <w:t>Fracassi</w:t>
      </w:r>
      <w:r w:rsidR="004A5DAF">
        <w:rPr>
          <w:rFonts w:ascii="Arial" w:hAnsi="Arial" w:cs="Arial"/>
          <w:sz w:val="24"/>
          <w:szCs w:val="24"/>
        </w:rPr>
        <w:t xml:space="preserve">, Antônio João Abdalla e Rua Vereador Sergio </w:t>
      </w:r>
      <w:r w:rsidR="004A5DAF">
        <w:rPr>
          <w:rFonts w:ascii="Arial" w:hAnsi="Arial" w:cs="Arial"/>
          <w:sz w:val="24"/>
          <w:szCs w:val="24"/>
        </w:rPr>
        <w:t>Leopoldino</w:t>
      </w:r>
      <w:r w:rsidR="004A5DAF">
        <w:rPr>
          <w:rFonts w:ascii="Arial" w:hAnsi="Arial" w:cs="Arial"/>
          <w:sz w:val="24"/>
          <w:szCs w:val="24"/>
        </w:rPr>
        <w:t>, Distrito Industrial.</w:t>
      </w: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870FE6" w14:paraId="1E59E190" w14:textId="288EC73C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</w:t>
      </w:r>
      <w:r w:rsidR="004A5DAF">
        <w:rPr>
          <w:rFonts w:ascii="Arial" w:hAnsi="Arial" w:cs="Arial"/>
          <w:sz w:val="24"/>
          <w:szCs w:val="24"/>
        </w:rPr>
        <w:t xml:space="preserve">Limpeza e manutenção </w:t>
      </w:r>
      <w:r w:rsidR="004A5DAF">
        <w:rPr>
          <w:rFonts w:ascii="Arial" w:hAnsi="Arial" w:cs="Arial"/>
          <w:sz w:val="24"/>
          <w:szCs w:val="24"/>
        </w:rPr>
        <w:t xml:space="preserve">da Praça Antônio Jarbas Fornazari, localizada entre as Ruas Ricardo </w:t>
      </w:r>
      <w:r w:rsidR="004A5DAF">
        <w:rPr>
          <w:rFonts w:ascii="Arial" w:hAnsi="Arial" w:cs="Arial"/>
          <w:sz w:val="24"/>
          <w:szCs w:val="24"/>
        </w:rPr>
        <w:t>Fracassi</w:t>
      </w:r>
      <w:r w:rsidR="004A5DAF">
        <w:rPr>
          <w:rFonts w:ascii="Arial" w:hAnsi="Arial" w:cs="Arial"/>
          <w:sz w:val="24"/>
          <w:szCs w:val="24"/>
        </w:rPr>
        <w:t xml:space="preserve">, Antônio João Abdalla e Rua Vereador Sergio </w:t>
      </w:r>
      <w:r w:rsidR="004A5DAF">
        <w:rPr>
          <w:rFonts w:ascii="Arial" w:hAnsi="Arial" w:cs="Arial"/>
          <w:sz w:val="24"/>
          <w:szCs w:val="24"/>
        </w:rPr>
        <w:t>Leopoldino</w:t>
      </w:r>
      <w:r w:rsidR="004A5DAF">
        <w:rPr>
          <w:rFonts w:ascii="Arial" w:hAnsi="Arial" w:cs="Arial"/>
          <w:sz w:val="24"/>
          <w:szCs w:val="24"/>
        </w:rPr>
        <w:t>, Distrito Industrial</w:t>
      </w:r>
      <w:r w:rsidR="004A5DAF">
        <w:rPr>
          <w:rFonts w:ascii="Arial" w:hAnsi="Arial" w:cs="Arial"/>
          <w:sz w:val="24"/>
          <w:szCs w:val="24"/>
        </w:rPr>
        <w:t>.</w:t>
      </w:r>
    </w:p>
    <w:p w:rsidR="00E36D3E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5DAF" w:rsidRPr="00C355D1" w14:paraId="087E0A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3454B" w:rsidP="00F16623" w14:paraId="400E4E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F84EFB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</w:t>
      </w:r>
      <w:r w:rsidR="004A5DAF">
        <w:rPr>
          <w:rFonts w:ascii="Arial" w:hAnsi="Arial" w:cs="Arial"/>
        </w:rPr>
        <w:t>eles o local está sujo e precisando de roçagem e limpeza.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4A27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54B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3454B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5895696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57399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55824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3454B"/>
    <w:rsid w:val="00447296"/>
    <w:rsid w:val="00454EAC"/>
    <w:rsid w:val="00462EAC"/>
    <w:rsid w:val="0048062D"/>
    <w:rsid w:val="0049057E"/>
    <w:rsid w:val="004A5DAF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0FE6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8346A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D411-70B3-4F04-B448-2C744BA9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2021-06-17T17:14:00Z</dcterms:created>
  <dcterms:modified xsi:type="dcterms:W3CDTF">2021-06-17T17:14:00Z</dcterms:modified>
</cp:coreProperties>
</file>