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2104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0C4401" w:rsidP="009A7C1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12181F" w:rsidRPr="000C4401" w:rsidP="0012181F">
      <w:pPr>
        <w:ind w:left="4536"/>
        <w:jc w:val="both"/>
        <w:rPr>
          <w:rFonts w:ascii="Arial" w:hAnsi="Arial" w:cs="Arial"/>
          <w:sz w:val="24"/>
          <w:szCs w:val="24"/>
        </w:rPr>
      </w:pPr>
      <w:r w:rsidRPr="000C4401">
        <w:rPr>
          <w:rFonts w:ascii="Arial" w:hAnsi="Arial" w:cs="Arial"/>
          <w:sz w:val="24"/>
          <w:szCs w:val="24"/>
        </w:rPr>
        <w:t xml:space="preserve">“Indica ao Poder Executivo Municipal </w:t>
      </w:r>
      <w:r w:rsidR="000C4401">
        <w:rPr>
          <w:rFonts w:ascii="Arial" w:hAnsi="Arial" w:cs="Arial"/>
          <w:sz w:val="24"/>
          <w:szCs w:val="24"/>
        </w:rPr>
        <w:t>que efetue o serviço de</w:t>
      </w:r>
      <w:r w:rsidRPr="008C06C9" w:rsidR="000C4401">
        <w:rPr>
          <w:rFonts w:ascii="Arial" w:hAnsi="Arial" w:cs="Arial"/>
          <w:sz w:val="24"/>
          <w:szCs w:val="24"/>
        </w:rPr>
        <w:t xml:space="preserve"> limpeza em </w:t>
      </w:r>
      <w:r w:rsidR="000C4401">
        <w:rPr>
          <w:rFonts w:ascii="Arial" w:hAnsi="Arial" w:cs="Arial"/>
          <w:sz w:val="24"/>
          <w:szCs w:val="24"/>
        </w:rPr>
        <w:t xml:space="preserve">toda extensão da </w:t>
      </w:r>
      <w:r w:rsidR="000C4401">
        <w:rPr>
          <w:rFonts w:ascii="Arial" w:hAnsi="Arial" w:cs="Arial"/>
          <w:sz w:val="24"/>
          <w:szCs w:val="24"/>
        </w:rPr>
        <w:t xml:space="preserve">praça </w:t>
      </w:r>
      <w:r w:rsidRPr="008C06C9" w:rsidR="000C4401">
        <w:rPr>
          <w:rFonts w:ascii="Arial" w:hAnsi="Arial" w:cs="Arial"/>
          <w:sz w:val="24"/>
          <w:szCs w:val="24"/>
        </w:rPr>
        <w:t>pública</w:t>
      </w:r>
      <w:r w:rsidR="000C4401">
        <w:rPr>
          <w:rFonts w:ascii="Arial" w:hAnsi="Arial" w:cs="Arial"/>
          <w:sz w:val="24"/>
          <w:szCs w:val="24"/>
        </w:rPr>
        <w:t xml:space="preserve"> localizada entre a Rua</w:t>
      </w:r>
      <w:r w:rsidRPr="000C4401" w:rsidR="000C4401">
        <w:rPr>
          <w:rFonts w:ascii="Arial" w:hAnsi="Arial" w:cs="Arial"/>
          <w:sz w:val="24"/>
          <w:szCs w:val="24"/>
        </w:rPr>
        <w:t xml:space="preserve"> Clóvi</w:t>
      </w:r>
      <w:r w:rsidR="000C4401">
        <w:rPr>
          <w:rFonts w:ascii="Arial" w:hAnsi="Arial" w:cs="Arial"/>
          <w:sz w:val="24"/>
          <w:szCs w:val="24"/>
        </w:rPr>
        <w:t xml:space="preserve">s </w:t>
      </w:r>
      <w:r w:rsidR="000C4401">
        <w:rPr>
          <w:rFonts w:ascii="Arial" w:hAnsi="Arial" w:cs="Arial"/>
          <w:sz w:val="24"/>
          <w:szCs w:val="24"/>
        </w:rPr>
        <w:t>Beviláqua</w:t>
      </w:r>
      <w:r w:rsidR="000C4401">
        <w:rPr>
          <w:rFonts w:ascii="Arial" w:hAnsi="Arial" w:cs="Arial"/>
          <w:sz w:val="24"/>
          <w:szCs w:val="24"/>
        </w:rPr>
        <w:t xml:space="preserve">, </w:t>
      </w:r>
      <w:r w:rsidR="000C4401">
        <w:rPr>
          <w:rFonts w:ascii="Arial" w:hAnsi="Arial" w:cs="Arial"/>
          <w:sz w:val="24"/>
          <w:szCs w:val="24"/>
        </w:rPr>
        <w:t>Aldemar</w:t>
      </w:r>
      <w:r w:rsidR="000C4401">
        <w:rPr>
          <w:rFonts w:ascii="Arial" w:hAnsi="Arial" w:cs="Arial"/>
          <w:sz w:val="24"/>
          <w:szCs w:val="24"/>
        </w:rPr>
        <w:t xml:space="preserve"> </w:t>
      </w:r>
      <w:r w:rsidR="000C4401">
        <w:rPr>
          <w:rFonts w:ascii="Arial" w:hAnsi="Arial" w:cs="Arial"/>
          <w:sz w:val="24"/>
          <w:szCs w:val="24"/>
        </w:rPr>
        <w:t>Semmeler</w:t>
      </w:r>
      <w:r w:rsidR="000C4401">
        <w:rPr>
          <w:rFonts w:ascii="Arial" w:hAnsi="Arial" w:cs="Arial"/>
          <w:sz w:val="24"/>
          <w:szCs w:val="24"/>
        </w:rPr>
        <w:t xml:space="preserve"> e Florêncio de Abreu, </w:t>
      </w:r>
      <w:r w:rsidRPr="000C4401" w:rsidR="000C4401">
        <w:rPr>
          <w:rFonts w:ascii="Arial" w:hAnsi="Arial" w:cs="Arial"/>
          <w:sz w:val="24"/>
          <w:szCs w:val="24"/>
        </w:rPr>
        <w:t>no bairro Santa Rosa</w:t>
      </w:r>
      <w:r w:rsidR="000C4401">
        <w:rPr>
          <w:rFonts w:ascii="Arial" w:hAnsi="Arial" w:cs="Arial"/>
          <w:sz w:val="24"/>
          <w:szCs w:val="24"/>
        </w:rPr>
        <w:t xml:space="preserve"> II</w:t>
      </w:r>
      <w:r w:rsidRPr="000C4401">
        <w:rPr>
          <w:rFonts w:ascii="Arial" w:hAnsi="Arial" w:cs="Arial"/>
          <w:sz w:val="24"/>
          <w:szCs w:val="24"/>
        </w:rPr>
        <w:t xml:space="preserve">, neste município”. </w:t>
      </w:r>
    </w:p>
    <w:bookmarkEnd w:id="0"/>
    <w:p w:rsidR="0012181F" w:rsidRPr="00C355D1" w:rsidP="0012181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2181F" w:rsidP="001218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181F" w:rsidRPr="00C355D1" w:rsidP="0012181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2181F" w:rsidRPr="00C355D1" w:rsidP="001218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181F" w:rsidRPr="00C355D1" w:rsidP="0012181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que realize </w:t>
      </w:r>
      <w:r w:rsidR="000C4401">
        <w:rPr>
          <w:rFonts w:ascii="Arial" w:hAnsi="Arial" w:cs="Arial"/>
          <w:sz w:val="24"/>
          <w:szCs w:val="24"/>
        </w:rPr>
        <w:t>o serviço de</w:t>
      </w:r>
      <w:r w:rsidRPr="008C06C9" w:rsidR="000C4401">
        <w:rPr>
          <w:rFonts w:ascii="Arial" w:hAnsi="Arial" w:cs="Arial"/>
          <w:sz w:val="24"/>
          <w:szCs w:val="24"/>
        </w:rPr>
        <w:t xml:space="preserve"> limpeza em </w:t>
      </w:r>
      <w:r w:rsidR="000C4401">
        <w:rPr>
          <w:rFonts w:ascii="Arial" w:hAnsi="Arial" w:cs="Arial"/>
          <w:sz w:val="24"/>
          <w:szCs w:val="24"/>
        </w:rPr>
        <w:t xml:space="preserve">toda extensão da praça </w:t>
      </w:r>
      <w:r w:rsidRPr="008C06C9" w:rsidR="000C4401">
        <w:rPr>
          <w:rFonts w:ascii="Arial" w:hAnsi="Arial" w:cs="Arial"/>
          <w:sz w:val="24"/>
          <w:szCs w:val="24"/>
        </w:rPr>
        <w:t>pública</w:t>
      </w:r>
      <w:r w:rsidR="000C4401">
        <w:rPr>
          <w:rFonts w:ascii="Arial" w:hAnsi="Arial" w:cs="Arial"/>
          <w:sz w:val="24"/>
          <w:szCs w:val="24"/>
        </w:rPr>
        <w:t xml:space="preserve"> localizada entre a Rua</w:t>
      </w:r>
      <w:r w:rsidRPr="000C4401" w:rsidR="000C4401">
        <w:rPr>
          <w:rFonts w:ascii="Arial" w:hAnsi="Arial" w:cs="Arial"/>
          <w:sz w:val="24"/>
          <w:szCs w:val="24"/>
        </w:rPr>
        <w:t xml:space="preserve"> Clóvi</w:t>
      </w:r>
      <w:r w:rsidR="000C4401">
        <w:rPr>
          <w:rFonts w:ascii="Arial" w:hAnsi="Arial" w:cs="Arial"/>
          <w:sz w:val="24"/>
          <w:szCs w:val="24"/>
        </w:rPr>
        <w:t xml:space="preserve">s </w:t>
      </w:r>
      <w:r w:rsidR="000C4401">
        <w:rPr>
          <w:rFonts w:ascii="Arial" w:hAnsi="Arial" w:cs="Arial"/>
          <w:sz w:val="24"/>
          <w:szCs w:val="24"/>
        </w:rPr>
        <w:t>Beviláqua</w:t>
      </w:r>
      <w:r w:rsidR="000C4401">
        <w:rPr>
          <w:rFonts w:ascii="Arial" w:hAnsi="Arial" w:cs="Arial"/>
          <w:sz w:val="24"/>
          <w:szCs w:val="24"/>
        </w:rPr>
        <w:t xml:space="preserve"> e </w:t>
      </w:r>
      <w:r w:rsidR="000C4401">
        <w:rPr>
          <w:rFonts w:ascii="Arial" w:hAnsi="Arial" w:cs="Arial"/>
          <w:sz w:val="24"/>
          <w:szCs w:val="24"/>
        </w:rPr>
        <w:t>Aldemar</w:t>
      </w:r>
      <w:r w:rsidR="000C4401">
        <w:rPr>
          <w:rFonts w:ascii="Arial" w:hAnsi="Arial" w:cs="Arial"/>
          <w:sz w:val="24"/>
          <w:szCs w:val="24"/>
        </w:rPr>
        <w:t xml:space="preserve"> </w:t>
      </w:r>
      <w:r w:rsidR="000C4401">
        <w:rPr>
          <w:rFonts w:ascii="Arial" w:hAnsi="Arial" w:cs="Arial"/>
          <w:sz w:val="24"/>
          <w:szCs w:val="24"/>
        </w:rPr>
        <w:t>Semmeler</w:t>
      </w:r>
      <w:r w:rsidR="000C4401">
        <w:rPr>
          <w:rFonts w:ascii="Arial" w:hAnsi="Arial" w:cs="Arial"/>
          <w:sz w:val="24"/>
          <w:szCs w:val="24"/>
        </w:rPr>
        <w:t xml:space="preserve"> e Florêncio de Abreu, </w:t>
      </w:r>
      <w:r w:rsidRPr="000C4401" w:rsidR="000C4401">
        <w:rPr>
          <w:rFonts w:ascii="Arial" w:hAnsi="Arial" w:cs="Arial"/>
          <w:sz w:val="24"/>
          <w:szCs w:val="24"/>
        </w:rPr>
        <w:t>no bairro Santa Rosa</w:t>
      </w:r>
      <w:r w:rsidR="000C4401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12181F" w:rsidRPr="002A474C" w:rsidP="0012181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2181F" w:rsidRPr="00C355D1" w:rsidP="001218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181F" w:rsidRPr="00C355D1" w:rsidP="0012181F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12181F" w:rsidRPr="00C355D1" w:rsidP="0012181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181F" w:rsidP="000C4401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, que a Área Pública necessita com urgência, do serviço limpeza, uma vez que existe acúmulo de lixos, o que contribuem para proliferação de animais peçonhentos. </w:t>
      </w:r>
    </w:p>
    <w:p w:rsidR="005457BA" w:rsidP="005457BA">
      <w:pPr>
        <w:pStyle w:val="BodyTextIndent2"/>
        <w:rPr>
          <w:rFonts w:ascii="Arial" w:hAnsi="Arial" w:cs="Arial"/>
        </w:rPr>
      </w:pPr>
    </w:p>
    <w:p w:rsidR="000238DC" w:rsidP="000238DC">
      <w:pPr>
        <w:pStyle w:val="BodyTextIndent2"/>
        <w:rPr>
          <w:rFonts w:ascii="Arial" w:hAnsi="Arial" w:cs="Arial"/>
        </w:rPr>
      </w:pPr>
    </w:p>
    <w:p w:rsidR="0088000C" w:rsidRPr="00102AA3" w:rsidP="009B2C4B">
      <w:pPr>
        <w:pStyle w:val="BodyTextIndent2"/>
        <w:rPr>
          <w:rFonts w:ascii="Arial" w:hAnsi="Arial" w:cs="Arial"/>
        </w:rPr>
      </w:pPr>
    </w:p>
    <w:p w:rsidR="009A7C1A" w:rsidRPr="00102AA3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02AA3">
        <w:rPr>
          <w:rFonts w:ascii="Arial" w:hAnsi="Arial" w:cs="Arial"/>
          <w:sz w:val="24"/>
          <w:szCs w:val="24"/>
        </w:rPr>
        <w:t>Pl</w:t>
      </w:r>
      <w:r w:rsidRPr="00102AA3" w:rsidR="00937237">
        <w:rPr>
          <w:rFonts w:ascii="Arial" w:hAnsi="Arial" w:cs="Arial"/>
          <w:sz w:val="24"/>
          <w:szCs w:val="24"/>
        </w:rPr>
        <w:t>enário “</w:t>
      </w:r>
      <w:r w:rsidR="000C4401">
        <w:rPr>
          <w:rFonts w:ascii="Arial" w:hAnsi="Arial" w:cs="Arial"/>
          <w:sz w:val="24"/>
          <w:szCs w:val="24"/>
        </w:rPr>
        <w:t>Dr. Tancredo Neves”, em 14</w:t>
      </w:r>
      <w:r w:rsidRPr="00102AA3">
        <w:rPr>
          <w:rFonts w:ascii="Arial" w:hAnsi="Arial" w:cs="Arial"/>
          <w:sz w:val="24"/>
          <w:szCs w:val="24"/>
        </w:rPr>
        <w:t xml:space="preserve"> de </w:t>
      </w:r>
      <w:r w:rsidR="000C4401">
        <w:rPr>
          <w:rFonts w:ascii="Arial" w:hAnsi="Arial" w:cs="Arial"/>
          <w:sz w:val="24"/>
          <w:szCs w:val="24"/>
        </w:rPr>
        <w:t>junho</w:t>
      </w:r>
      <w:r w:rsidRPr="00102AA3">
        <w:rPr>
          <w:rFonts w:ascii="Arial" w:hAnsi="Arial" w:cs="Arial"/>
          <w:sz w:val="24"/>
          <w:szCs w:val="24"/>
        </w:rPr>
        <w:t xml:space="preserve"> de 2.0</w:t>
      </w:r>
      <w:r w:rsidRPr="00102AA3" w:rsidR="00E96DAB">
        <w:rPr>
          <w:rFonts w:ascii="Arial" w:hAnsi="Arial" w:cs="Arial"/>
          <w:sz w:val="24"/>
          <w:szCs w:val="24"/>
        </w:rPr>
        <w:t>21</w:t>
      </w:r>
      <w:r w:rsidRPr="00102AA3">
        <w:rPr>
          <w:rFonts w:ascii="Arial" w:hAnsi="Arial" w:cs="Arial"/>
          <w:sz w:val="24"/>
          <w:szCs w:val="24"/>
        </w:rPr>
        <w:t>.</w:t>
      </w:r>
    </w:p>
    <w:p w:rsidR="009A7C1A" w:rsidRPr="00102AA3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16D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315055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50824953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3866248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8145538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38DC"/>
    <w:rsid w:val="000259D4"/>
    <w:rsid w:val="00032A2F"/>
    <w:rsid w:val="00053F5C"/>
    <w:rsid w:val="000C4401"/>
    <w:rsid w:val="00102AA3"/>
    <w:rsid w:val="001153FF"/>
    <w:rsid w:val="0012181F"/>
    <w:rsid w:val="001A12ED"/>
    <w:rsid w:val="001B478A"/>
    <w:rsid w:val="001D1394"/>
    <w:rsid w:val="002A474C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14EA5"/>
    <w:rsid w:val="00540A4B"/>
    <w:rsid w:val="005457BA"/>
    <w:rsid w:val="00584195"/>
    <w:rsid w:val="005B43AF"/>
    <w:rsid w:val="005C11BA"/>
    <w:rsid w:val="00642938"/>
    <w:rsid w:val="006666F9"/>
    <w:rsid w:val="00670770"/>
    <w:rsid w:val="006B3F1A"/>
    <w:rsid w:val="006B7292"/>
    <w:rsid w:val="00705ABB"/>
    <w:rsid w:val="00740A10"/>
    <w:rsid w:val="00793754"/>
    <w:rsid w:val="007E079E"/>
    <w:rsid w:val="007E0A5F"/>
    <w:rsid w:val="007F6E2C"/>
    <w:rsid w:val="008021AF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37237"/>
    <w:rsid w:val="009450B5"/>
    <w:rsid w:val="00984911"/>
    <w:rsid w:val="009A7C1A"/>
    <w:rsid w:val="009B2C4B"/>
    <w:rsid w:val="009D5655"/>
    <w:rsid w:val="009F196D"/>
    <w:rsid w:val="00A11011"/>
    <w:rsid w:val="00A71CAF"/>
    <w:rsid w:val="00A84248"/>
    <w:rsid w:val="00A9035B"/>
    <w:rsid w:val="00A91316"/>
    <w:rsid w:val="00AE1D09"/>
    <w:rsid w:val="00AE53DA"/>
    <w:rsid w:val="00AE702A"/>
    <w:rsid w:val="00B01E04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02E0"/>
    <w:rsid w:val="00EE7983"/>
    <w:rsid w:val="00EF1761"/>
    <w:rsid w:val="00EF786F"/>
    <w:rsid w:val="00F15F86"/>
    <w:rsid w:val="00F16623"/>
    <w:rsid w:val="00F16DD7"/>
    <w:rsid w:val="00F32452"/>
    <w:rsid w:val="00F37D98"/>
    <w:rsid w:val="00F44A3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34C82-46A2-4F7E-9225-49D6639E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2021-06-14T18:05:00Z</dcterms:created>
  <dcterms:modified xsi:type="dcterms:W3CDTF">2021-06-14T18:05:00Z</dcterms:modified>
</cp:coreProperties>
</file>