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69BD">
        <w:rPr>
          <w:rFonts w:ascii="Arial" w:hAnsi="Arial" w:cs="Arial"/>
        </w:rPr>
        <w:t>02212</w:t>
      </w:r>
      <w:r>
        <w:rPr>
          <w:rFonts w:ascii="Arial" w:hAnsi="Arial" w:cs="Arial"/>
        </w:rPr>
        <w:t>/</w:t>
      </w:r>
      <w:r w:rsidR="009569B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buraco (aberto pelo DAE) na camada asfáltica localizada na Rua </w:t>
      </w:r>
      <w:r w:rsidR="00FA213D">
        <w:rPr>
          <w:rFonts w:ascii="Arial" w:hAnsi="Arial" w:cs="Arial"/>
        </w:rPr>
        <w:t>Suécia</w:t>
      </w:r>
      <w:r w:rsidR="00F70900">
        <w:rPr>
          <w:rFonts w:ascii="Arial" w:hAnsi="Arial" w:cs="Arial"/>
        </w:rPr>
        <w:t xml:space="preserve"> 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FA213D">
        <w:rPr>
          <w:rFonts w:ascii="Arial" w:hAnsi="Arial" w:cs="Arial"/>
        </w:rPr>
        <w:t>Europa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FA213D" w:rsidRPr="00FA213D">
        <w:rPr>
          <w:rFonts w:ascii="Arial" w:hAnsi="Arial" w:cs="Arial"/>
          <w:bCs/>
          <w:sz w:val="24"/>
          <w:szCs w:val="24"/>
        </w:rPr>
        <w:t xml:space="preserve">a manutenção buraco (aberto pelo DAE) na camada asfáltica localizada na Rua Suécia  </w:t>
      </w:r>
      <w:r w:rsidR="00FA213D">
        <w:rPr>
          <w:rFonts w:ascii="Arial" w:hAnsi="Arial" w:cs="Arial"/>
          <w:bCs/>
          <w:sz w:val="24"/>
          <w:szCs w:val="24"/>
        </w:rPr>
        <w:t xml:space="preserve">de fronte ao nº1405, </w:t>
      </w:r>
      <w:r w:rsidR="00FA213D" w:rsidRPr="00FA213D">
        <w:rPr>
          <w:rFonts w:ascii="Arial" w:hAnsi="Arial" w:cs="Arial"/>
          <w:bCs/>
          <w:sz w:val="24"/>
          <w:szCs w:val="24"/>
        </w:rPr>
        <w:t xml:space="preserve">no Bairro Jardim Europa 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</w:t>
      </w:r>
      <w:r w:rsidR="00FA213D">
        <w:rPr>
          <w:rFonts w:ascii="Arial" w:hAnsi="Arial" w:cs="Arial"/>
          <w:sz w:val="24"/>
          <w:szCs w:val="24"/>
        </w:rPr>
        <w:t xml:space="preserve">enorme </w:t>
      </w:r>
      <w:r w:rsidR="00F70900">
        <w:rPr>
          <w:rFonts w:ascii="Arial" w:hAnsi="Arial" w:cs="Arial"/>
          <w:sz w:val="24"/>
          <w:szCs w:val="24"/>
        </w:rPr>
        <w:t xml:space="preserve">na camada asfáltica mencionada </w:t>
      </w:r>
      <w:r w:rsidR="00614F6C">
        <w:rPr>
          <w:rFonts w:ascii="Arial" w:hAnsi="Arial" w:cs="Arial"/>
          <w:sz w:val="24"/>
          <w:szCs w:val="24"/>
        </w:rPr>
        <w:t xml:space="preserve">no </w:t>
      </w:r>
      <w:r w:rsidR="00F70900">
        <w:rPr>
          <w:rFonts w:ascii="Arial" w:hAnsi="Arial" w:cs="Arial"/>
          <w:sz w:val="24"/>
          <w:szCs w:val="24"/>
        </w:rPr>
        <w:t>acima, tendo em vista</w:t>
      </w:r>
      <w:r w:rsidR="00FA213D">
        <w:rPr>
          <w:rFonts w:ascii="Arial" w:hAnsi="Arial" w:cs="Arial"/>
          <w:sz w:val="24"/>
          <w:szCs w:val="24"/>
        </w:rPr>
        <w:t xml:space="preserve"> </w:t>
      </w:r>
      <w:r w:rsidR="00944FBD">
        <w:rPr>
          <w:rFonts w:ascii="Arial" w:hAnsi="Arial" w:cs="Arial"/>
          <w:sz w:val="24"/>
          <w:szCs w:val="24"/>
        </w:rPr>
        <w:t>que n</w:t>
      </w:r>
      <w:r w:rsidR="00F70900">
        <w:rPr>
          <w:rFonts w:ascii="Arial" w:hAnsi="Arial" w:cs="Arial"/>
          <w:sz w:val="24"/>
          <w:szCs w:val="24"/>
        </w:rPr>
        <w:t>o</w:t>
      </w:r>
      <w:r w:rsidR="00944FBD">
        <w:rPr>
          <w:rFonts w:ascii="Arial" w:hAnsi="Arial" w:cs="Arial"/>
          <w:sz w:val="24"/>
          <w:szCs w:val="24"/>
        </w:rPr>
        <w:t xml:space="preserve"> decorrer desses meses ouve acidentes com veículos que transitavam nesta via, </w:t>
      </w:r>
      <w:r w:rsidR="00C34C58">
        <w:rPr>
          <w:rFonts w:ascii="Arial" w:hAnsi="Arial" w:cs="Arial"/>
          <w:sz w:val="24"/>
          <w:szCs w:val="24"/>
        </w:rPr>
        <w:t xml:space="preserve">e que este procedimento </w:t>
      </w:r>
      <w:r w:rsidR="00944FBD">
        <w:rPr>
          <w:rFonts w:ascii="Arial" w:hAnsi="Arial" w:cs="Arial"/>
          <w:sz w:val="24"/>
          <w:szCs w:val="24"/>
        </w:rPr>
        <w:t>é uma situação de extrema “URGENCIA”,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FA213D" w:rsidRPr="003A4D5B" w:rsidRDefault="00FA213D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FBD">
        <w:rPr>
          <w:rFonts w:ascii="Arial" w:hAnsi="Arial" w:cs="Arial"/>
          <w:sz w:val="24"/>
          <w:szCs w:val="24"/>
        </w:rPr>
        <w:t>0</w:t>
      </w:r>
      <w:r w:rsidR="00B92465">
        <w:rPr>
          <w:rFonts w:ascii="Arial" w:hAnsi="Arial" w:cs="Arial"/>
          <w:sz w:val="24"/>
          <w:szCs w:val="24"/>
        </w:rPr>
        <w:t>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A2" w:rsidRDefault="00B269A2">
      <w:r>
        <w:separator/>
      </w:r>
    </w:p>
  </w:endnote>
  <w:endnote w:type="continuationSeparator" w:id="0">
    <w:p w:rsidR="00B269A2" w:rsidRDefault="00B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A2" w:rsidRDefault="00B269A2">
      <w:r>
        <w:separator/>
      </w:r>
    </w:p>
  </w:footnote>
  <w:footnote w:type="continuationSeparator" w:id="0">
    <w:p w:rsidR="00B269A2" w:rsidRDefault="00B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39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3966" w:rsidRPr="00443966" w:rsidRDefault="00443966" w:rsidP="004439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3966">
                  <w:rPr>
                    <w:rFonts w:ascii="Arial" w:hAnsi="Arial" w:cs="Arial"/>
                    <w:b/>
                  </w:rPr>
                  <w:t>PROTOCOLO Nº: 03931/2013     DATA: 05/04/2013     HORA: 14:49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A10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43966"/>
    <w:rsid w:val="00454EAC"/>
    <w:rsid w:val="0049057E"/>
    <w:rsid w:val="004B57DB"/>
    <w:rsid w:val="004C67DE"/>
    <w:rsid w:val="004E254A"/>
    <w:rsid w:val="0053192A"/>
    <w:rsid w:val="00553180"/>
    <w:rsid w:val="005A06D2"/>
    <w:rsid w:val="00614F6C"/>
    <w:rsid w:val="0064176D"/>
    <w:rsid w:val="006548F4"/>
    <w:rsid w:val="00684308"/>
    <w:rsid w:val="006B167D"/>
    <w:rsid w:val="00705ABB"/>
    <w:rsid w:val="007D1F96"/>
    <w:rsid w:val="007D662D"/>
    <w:rsid w:val="0084156E"/>
    <w:rsid w:val="008A304F"/>
    <w:rsid w:val="00915BD1"/>
    <w:rsid w:val="00941E61"/>
    <w:rsid w:val="00944FBD"/>
    <w:rsid w:val="009569BD"/>
    <w:rsid w:val="009E716F"/>
    <w:rsid w:val="009F196D"/>
    <w:rsid w:val="00A37CE3"/>
    <w:rsid w:val="00A42CCF"/>
    <w:rsid w:val="00A71CAF"/>
    <w:rsid w:val="00A9035B"/>
    <w:rsid w:val="00AC1A54"/>
    <w:rsid w:val="00AE702A"/>
    <w:rsid w:val="00AF52B3"/>
    <w:rsid w:val="00AF7905"/>
    <w:rsid w:val="00B269A2"/>
    <w:rsid w:val="00B92465"/>
    <w:rsid w:val="00BB65CE"/>
    <w:rsid w:val="00BE55F7"/>
    <w:rsid w:val="00C34C58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