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9B09C6" w:rsidP="00902C9E">
      <w:pPr>
        <w:pStyle w:val="Title"/>
        <w:rPr>
          <w:rFonts w:ascii="Arial" w:hAnsi="Arial" w:cs="Arial"/>
        </w:rPr>
      </w:pPr>
      <w:r w:rsidRPr="009B09C6">
        <w:rPr>
          <w:rFonts w:ascii="Arial" w:hAnsi="Arial" w:cs="Arial"/>
        </w:rPr>
        <w:t xml:space="preserve">MOÇÃO </w:t>
      </w:r>
      <w:r w:rsidRPr="009B09C6">
        <w:rPr>
          <w:rFonts w:ascii="Arial" w:hAnsi="Arial" w:cs="Arial"/>
        </w:rPr>
        <w:t>Nº</w:t>
      </w:r>
      <w:r w:rsidRPr="009B09C6">
        <w:rPr>
          <w:rFonts w:ascii="Arial" w:hAnsi="Arial" w:cs="Arial"/>
        </w:rPr>
        <w:t>376</w:t>
      </w:r>
      <w:r w:rsidRPr="009B09C6">
        <w:rPr>
          <w:rFonts w:ascii="Arial" w:hAnsi="Arial" w:cs="Arial"/>
        </w:rPr>
        <w:t>/</w:t>
      </w:r>
      <w:r w:rsidRPr="009B09C6">
        <w:rPr>
          <w:rFonts w:ascii="Arial" w:hAnsi="Arial" w:cs="Arial"/>
        </w:rPr>
        <w:t>2021</w:t>
      </w:r>
    </w:p>
    <w:p w:rsidR="00A177EC" w:rsidRPr="009B09C6" w:rsidP="00902C9E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 w:rsidRPr="009B09C6">
        <w:rPr>
          <w:rFonts w:ascii="Arial" w:hAnsi="Arial" w:cs="Arial"/>
        </w:rPr>
        <w:t xml:space="preserve"> </w:t>
      </w:r>
    </w:p>
    <w:p w:rsidR="000B1953" w:rsidP="00902C9E">
      <w:pPr>
        <w:ind w:left="4536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 xml:space="preserve">Manifesta apelo ao Excelentíssimo Senhor Presidente da República Jair Messias Bolsonaro, para que inclua os Guardas </w:t>
      </w:r>
      <w:r w:rsidRPr="009B09C6">
        <w:rPr>
          <w:rFonts w:ascii="Arial" w:hAnsi="Arial" w:cs="Arial"/>
          <w:sz w:val="24"/>
          <w:szCs w:val="24"/>
        </w:rPr>
        <w:t>Municipais como beneficiários do Programa Casa Própria para agentes de Segurança Pública</w:t>
      </w:r>
      <w:r w:rsidRPr="009B09C6">
        <w:rPr>
          <w:rFonts w:ascii="Arial" w:hAnsi="Arial" w:cs="Arial"/>
          <w:sz w:val="24"/>
          <w:szCs w:val="24"/>
        </w:rPr>
        <w:t>.</w:t>
      </w:r>
    </w:p>
    <w:p w:rsidR="00902C9E" w:rsidRPr="009B09C6" w:rsidP="00902C9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9B09C6" w:rsidP="00902C9E">
      <w:pPr>
        <w:jc w:val="both"/>
        <w:rPr>
          <w:rFonts w:ascii="Arial" w:hAnsi="Arial" w:cs="Arial"/>
          <w:sz w:val="24"/>
          <w:szCs w:val="24"/>
        </w:rPr>
      </w:pPr>
    </w:p>
    <w:p w:rsidR="00A177EC" w:rsidRPr="009B09C6" w:rsidP="00902C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>Senhor Presidente,</w:t>
      </w:r>
    </w:p>
    <w:p w:rsidR="000037BB" w:rsidRPr="009B09C6" w:rsidP="00902C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>Senhoras Vereadoras,</w:t>
      </w:r>
    </w:p>
    <w:p w:rsidR="00A177EC" w:rsidP="00902C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 xml:space="preserve">Senhores Vereadores, </w:t>
      </w:r>
    </w:p>
    <w:p w:rsidR="00902C9E" w:rsidRPr="009B09C6" w:rsidP="00902C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3976" w:rsidRPr="009B09C6" w:rsidP="00902C9E">
      <w:pPr>
        <w:jc w:val="both"/>
        <w:rPr>
          <w:rFonts w:ascii="Arial" w:hAnsi="Arial" w:cs="Arial"/>
          <w:sz w:val="24"/>
          <w:szCs w:val="24"/>
        </w:rPr>
      </w:pPr>
    </w:p>
    <w:p w:rsidR="008D1342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 xml:space="preserve">CONSIDERANDO </w:t>
      </w:r>
      <w:r w:rsidRPr="009B09C6">
        <w:rPr>
          <w:rFonts w:ascii="Arial" w:hAnsi="Arial" w:cs="Arial"/>
          <w:sz w:val="24"/>
          <w:szCs w:val="24"/>
        </w:rPr>
        <w:t>qu</w:t>
      </w:r>
      <w:r w:rsidRPr="009B09C6" w:rsidR="008D62B6">
        <w:rPr>
          <w:rFonts w:ascii="Arial" w:hAnsi="Arial" w:cs="Arial"/>
          <w:sz w:val="24"/>
          <w:szCs w:val="24"/>
        </w:rPr>
        <w:t>e</w:t>
      </w:r>
      <w:r w:rsidRPr="009B09C6" w:rsidR="00491046">
        <w:rPr>
          <w:rFonts w:ascii="Arial" w:hAnsi="Arial" w:cs="Arial"/>
          <w:sz w:val="24"/>
          <w:szCs w:val="24"/>
        </w:rPr>
        <w:t xml:space="preserve"> </w:t>
      </w:r>
      <w:r w:rsidRPr="009B09C6" w:rsidR="000B1953">
        <w:rPr>
          <w:rFonts w:ascii="Arial" w:hAnsi="Arial" w:cs="Arial"/>
          <w:sz w:val="24"/>
          <w:szCs w:val="24"/>
        </w:rPr>
        <w:t>a Guarda Municipal está prevista na Constituição Federal, no Capítulo da Segurança Pública, no artigo 144, parágrafo 8⁰;</w:t>
      </w:r>
    </w:p>
    <w:p w:rsidR="00491046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B54E4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 xml:space="preserve">CONSIDERANDO </w:t>
      </w:r>
      <w:r w:rsidRPr="009B09C6">
        <w:rPr>
          <w:rFonts w:ascii="Arial" w:hAnsi="Arial" w:cs="Arial"/>
          <w:sz w:val="24"/>
          <w:szCs w:val="24"/>
        </w:rPr>
        <w:t>que</w:t>
      </w:r>
      <w:r w:rsidRPr="009B09C6" w:rsidR="000B1953">
        <w:rPr>
          <w:rFonts w:ascii="Arial" w:hAnsi="Arial" w:cs="Arial"/>
          <w:sz w:val="24"/>
          <w:szCs w:val="24"/>
        </w:rPr>
        <w:t xml:space="preserve"> a Guarda Municipal atua na Segurança Pública, </w:t>
      </w:r>
      <w:r w:rsidRPr="009B09C6" w:rsidR="00456EBF">
        <w:rPr>
          <w:rFonts w:ascii="Arial" w:hAnsi="Arial" w:cs="Arial"/>
          <w:sz w:val="24"/>
          <w:szCs w:val="24"/>
        </w:rPr>
        <w:t xml:space="preserve">em </w:t>
      </w:r>
      <w:r w:rsidRPr="009B09C6" w:rsidR="000B1953">
        <w:rPr>
          <w:rFonts w:ascii="Arial" w:hAnsi="Arial" w:cs="Arial"/>
          <w:sz w:val="24"/>
          <w:szCs w:val="24"/>
        </w:rPr>
        <w:t>conjunt</w:t>
      </w:r>
      <w:r w:rsidRPr="009B09C6" w:rsidR="00456EBF">
        <w:rPr>
          <w:rFonts w:ascii="Arial" w:hAnsi="Arial" w:cs="Arial"/>
          <w:sz w:val="24"/>
          <w:szCs w:val="24"/>
        </w:rPr>
        <w:t>o</w:t>
      </w:r>
      <w:r w:rsidRPr="009B09C6" w:rsidR="000B1953">
        <w:rPr>
          <w:rFonts w:ascii="Arial" w:hAnsi="Arial" w:cs="Arial"/>
          <w:sz w:val="24"/>
          <w:szCs w:val="24"/>
        </w:rPr>
        <w:t xml:space="preserve"> com os demais órgãos de Segurança, conforme a lei 13</w:t>
      </w:r>
      <w:r w:rsidRPr="009B09C6" w:rsidR="00456EBF">
        <w:rPr>
          <w:rFonts w:ascii="Arial" w:hAnsi="Arial" w:cs="Arial"/>
          <w:sz w:val="24"/>
          <w:szCs w:val="24"/>
        </w:rPr>
        <w:t>.</w:t>
      </w:r>
      <w:r w:rsidRPr="009B09C6" w:rsidR="000B1953">
        <w:rPr>
          <w:rFonts w:ascii="Arial" w:hAnsi="Arial" w:cs="Arial"/>
          <w:sz w:val="24"/>
          <w:szCs w:val="24"/>
        </w:rPr>
        <w:t>022 de 2014;</w:t>
      </w:r>
    </w:p>
    <w:p w:rsidR="00491046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B54E4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CONSIDERANDO</w:t>
      </w:r>
      <w:r w:rsidRPr="009B09C6">
        <w:rPr>
          <w:rFonts w:ascii="Arial" w:hAnsi="Arial" w:cs="Arial"/>
          <w:sz w:val="24"/>
          <w:szCs w:val="24"/>
        </w:rPr>
        <w:t xml:space="preserve"> que </w:t>
      </w:r>
      <w:r w:rsidRPr="009B09C6" w:rsidR="000B1953">
        <w:rPr>
          <w:rFonts w:ascii="Arial" w:hAnsi="Arial" w:cs="Arial"/>
          <w:sz w:val="24"/>
          <w:szCs w:val="24"/>
        </w:rPr>
        <w:t>a Guarda Municipal está prevista como órgão operacional, no Sistema Único da Segurança Pública, nos termos da lei 13</w:t>
      </w:r>
      <w:r w:rsidRPr="009B09C6" w:rsidR="00456EBF">
        <w:rPr>
          <w:rFonts w:ascii="Arial" w:hAnsi="Arial" w:cs="Arial"/>
          <w:sz w:val="24"/>
          <w:szCs w:val="24"/>
        </w:rPr>
        <w:t>.</w:t>
      </w:r>
      <w:r w:rsidRPr="009B09C6" w:rsidR="000B1953">
        <w:rPr>
          <w:rFonts w:ascii="Arial" w:hAnsi="Arial" w:cs="Arial"/>
          <w:sz w:val="24"/>
          <w:szCs w:val="24"/>
        </w:rPr>
        <w:t>675 de 2018;</w:t>
      </w:r>
    </w:p>
    <w:p w:rsidR="008D1342" w:rsidRPr="009B09C6" w:rsidP="00902C9E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491046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CONSIDERANDO</w:t>
      </w:r>
      <w:r w:rsidRPr="009B09C6">
        <w:rPr>
          <w:rFonts w:ascii="Arial" w:hAnsi="Arial" w:cs="Arial"/>
          <w:sz w:val="24"/>
          <w:szCs w:val="24"/>
        </w:rPr>
        <w:t xml:space="preserve"> que</w:t>
      </w:r>
      <w:r w:rsidRPr="009B09C6" w:rsidR="000B1953">
        <w:rPr>
          <w:rFonts w:ascii="Arial" w:hAnsi="Arial" w:cs="Arial"/>
          <w:sz w:val="24"/>
          <w:szCs w:val="24"/>
        </w:rPr>
        <w:t xml:space="preserve"> Guarda Municipal está elencada c</w:t>
      </w:r>
      <w:r w:rsidRPr="009B09C6" w:rsidR="009B09C6">
        <w:rPr>
          <w:rFonts w:ascii="Arial" w:hAnsi="Arial" w:cs="Arial"/>
          <w:sz w:val="24"/>
          <w:szCs w:val="24"/>
        </w:rPr>
        <w:t>omo órgão de combate a Covid-19</w:t>
      </w:r>
      <w:r w:rsidRPr="009B09C6" w:rsidR="000B1953">
        <w:rPr>
          <w:rFonts w:ascii="Arial" w:hAnsi="Arial" w:cs="Arial"/>
          <w:sz w:val="24"/>
          <w:szCs w:val="24"/>
        </w:rPr>
        <w:t>;</w:t>
      </w: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E2554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CONSIDERANDO</w:t>
      </w:r>
      <w:r w:rsidRPr="009B09C6">
        <w:rPr>
          <w:rFonts w:ascii="Arial" w:hAnsi="Arial" w:cs="Arial"/>
          <w:sz w:val="24"/>
          <w:szCs w:val="24"/>
        </w:rPr>
        <w:t xml:space="preserve"> que </w:t>
      </w:r>
      <w:r w:rsidRPr="009B09C6" w:rsidR="000B1953">
        <w:rPr>
          <w:rFonts w:ascii="Arial" w:hAnsi="Arial" w:cs="Arial"/>
          <w:sz w:val="24"/>
          <w:szCs w:val="24"/>
        </w:rPr>
        <w:t>os Guardas Municipais não podem exercer o direito a greve, nos termos da decisão do Supremo Tribunal Federal, no RE 846.854 de 2014, pois foi reconhecido que</w:t>
      </w:r>
      <w:r w:rsidRPr="009B09C6" w:rsidR="002F0B10">
        <w:rPr>
          <w:rFonts w:ascii="Arial" w:hAnsi="Arial" w:cs="Arial"/>
          <w:sz w:val="24"/>
          <w:szCs w:val="24"/>
        </w:rPr>
        <w:t xml:space="preserve"> </w:t>
      </w:r>
      <w:r w:rsidRPr="009B09C6" w:rsidR="000B1953">
        <w:rPr>
          <w:rFonts w:ascii="Arial" w:hAnsi="Arial" w:cs="Arial"/>
          <w:sz w:val="24"/>
          <w:szCs w:val="24"/>
        </w:rPr>
        <w:t>desempenham atividades de Segurança Pública;</w:t>
      </w: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CONSIDERANDO</w:t>
      </w:r>
      <w:r w:rsidRPr="009B09C6">
        <w:rPr>
          <w:rFonts w:ascii="Arial" w:hAnsi="Arial" w:cs="Arial"/>
          <w:sz w:val="24"/>
          <w:szCs w:val="24"/>
        </w:rPr>
        <w:t xml:space="preserve"> que muitos Guardas Municipais recebem baixos salários e residem em lugares perigosos para quem pertence a Segurança Pública;</w:t>
      </w: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CONSIDERANDO</w:t>
      </w:r>
      <w:r w:rsidRPr="009B09C6">
        <w:rPr>
          <w:rFonts w:ascii="Arial" w:hAnsi="Arial" w:cs="Arial"/>
          <w:sz w:val="24"/>
          <w:szCs w:val="24"/>
        </w:rPr>
        <w:t xml:space="preserve"> que foi anunciado pelo Governo Federal que haverá um Programa de Casa Própria para agentes da Segurança Pública;</w:t>
      </w: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2C9E" w:rsidP="00902C9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02C9E" w:rsidP="00902C9E">
      <w:pPr>
        <w:jc w:val="both"/>
        <w:rPr>
          <w:rFonts w:ascii="Arial" w:hAnsi="Arial" w:cs="Arial"/>
          <w:b/>
          <w:sz w:val="24"/>
          <w:szCs w:val="24"/>
        </w:rPr>
      </w:pPr>
      <w:r w:rsidRPr="009B09C6">
        <w:rPr>
          <w:rFonts w:ascii="Arial" w:hAnsi="Arial" w:cs="Arial"/>
        </w:rPr>
        <w:t xml:space="preserve">MOÇÃO </w:t>
      </w:r>
      <w:r w:rsidRPr="009B09C6">
        <w:rPr>
          <w:rFonts w:ascii="Arial" w:hAnsi="Arial" w:cs="Arial"/>
        </w:rPr>
        <w:t>Nº</w:t>
      </w:r>
      <w:r w:rsidRPr="009B09C6">
        <w:rPr>
          <w:rFonts w:ascii="Arial" w:hAnsi="Arial" w:cs="Arial"/>
        </w:rPr>
        <w:t>376</w:t>
      </w:r>
      <w:r w:rsidRPr="009B09C6">
        <w:rPr>
          <w:rFonts w:ascii="Arial" w:hAnsi="Arial" w:cs="Arial"/>
        </w:rPr>
        <w:t>/</w:t>
      </w:r>
      <w:r w:rsidRPr="009B09C6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 02</w:t>
      </w:r>
    </w:p>
    <w:p w:rsidR="00902C9E" w:rsidP="00902C9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8B54E4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CONSIDERANDO</w:t>
      </w:r>
      <w:r w:rsidRPr="009B09C6">
        <w:rPr>
          <w:rFonts w:ascii="Arial" w:hAnsi="Arial" w:cs="Arial"/>
          <w:sz w:val="24"/>
          <w:szCs w:val="24"/>
        </w:rPr>
        <w:t xml:space="preserve"> que, embora os Guardas Municipais atuem na Segurança Pública, não foram mencionado os Guardas Municipais como beneficiários deste Programa de casa Própria;</w:t>
      </w:r>
    </w:p>
    <w:p w:rsidR="000B1953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179F1" w:rsidRPr="009B09C6" w:rsidP="00902C9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9B09C6" w:rsidR="00B2282A">
        <w:rPr>
          <w:rFonts w:ascii="Arial" w:hAnsi="Arial" w:cs="Arial"/>
          <w:sz w:val="24"/>
          <w:szCs w:val="24"/>
        </w:rPr>
        <w:t xml:space="preserve">do Título V </w:t>
      </w:r>
      <w:r w:rsidRPr="009B09C6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9B09C6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9B09C6" w:rsidR="00597CDD">
        <w:rPr>
          <w:rFonts w:ascii="Arial" w:hAnsi="Arial" w:cs="Arial"/>
          <w:sz w:val="24"/>
          <w:szCs w:val="24"/>
        </w:rPr>
        <w:t xml:space="preserve">, apela </w:t>
      </w:r>
      <w:r w:rsidRPr="009B09C6" w:rsidR="000B1953">
        <w:rPr>
          <w:rFonts w:ascii="Arial" w:hAnsi="Arial" w:cs="Arial"/>
          <w:sz w:val="24"/>
          <w:szCs w:val="24"/>
        </w:rPr>
        <w:t>ao Presidente da República Jair Messias Bolsonaro, para que incluam os Guardas Municipais como beneficiários do Programa Casa Própria para agentes de Segurança Pública.</w:t>
      </w:r>
    </w:p>
    <w:p w:rsidR="009E6341" w:rsidP="00902C9E">
      <w:pPr>
        <w:outlineLvl w:val="0"/>
        <w:rPr>
          <w:rFonts w:ascii="Arial" w:hAnsi="Arial" w:cs="Arial"/>
          <w:sz w:val="24"/>
          <w:szCs w:val="24"/>
        </w:rPr>
      </w:pPr>
    </w:p>
    <w:p w:rsidR="00902C9E" w:rsidP="00902C9E">
      <w:pPr>
        <w:outlineLvl w:val="0"/>
        <w:rPr>
          <w:rFonts w:ascii="Arial" w:hAnsi="Arial" w:cs="Arial"/>
          <w:sz w:val="24"/>
          <w:szCs w:val="24"/>
        </w:rPr>
      </w:pPr>
    </w:p>
    <w:p w:rsidR="00902C9E" w:rsidRPr="009B09C6" w:rsidP="00902C9E">
      <w:pPr>
        <w:outlineLvl w:val="0"/>
        <w:rPr>
          <w:rFonts w:ascii="Arial" w:hAnsi="Arial" w:cs="Arial"/>
          <w:sz w:val="24"/>
          <w:szCs w:val="24"/>
        </w:rPr>
      </w:pPr>
    </w:p>
    <w:p w:rsidR="00A177EC" w:rsidRPr="009B09C6" w:rsidP="00902C9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>Plen</w:t>
      </w:r>
      <w:r w:rsidRPr="009B09C6" w:rsidR="006179F1">
        <w:rPr>
          <w:rFonts w:ascii="Arial" w:hAnsi="Arial" w:cs="Arial"/>
          <w:sz w:val="24"/>
          <w:szCs w:val="24"/>
        </w:rPr>
        <w:t xml:space="preserve">ário “Dr. Tancredo </w:t>
      </w:r>
      <w:r w:rsidRPr="009B09C6" w:rsidR="000B1953">
        <w:rPr>
          <w:rFonts w:ascii="Arial" w:hAnsi="Arial" w:cs="Arial"/>
          <w:sz w:val="24"/>
          <w:szCs w:val="24"/>
        </w:rPr>
        <w:t>Neves”, em 14</w:t>
      </w:r>
      <w:r w:rsidRPr="009B09C6" w:rsidR="00F23CA7">
        <w:rPr>
          <w:rFonts w:ascii="Arial" w:hAnsi="Arial" w:cs="Arial"/>
          <w:sz w:val="24"/>
          <w:szCs w:val="24"/>
        </w:rPr>
        <w:t xml:space="preserve"> de junho</w:t>
      </w:r>
      <w:r w:rsidRPr="009B09C6" w:rsidR="00597CDD">
        <w:rPr>
          <w:rFonts w:ascii="Arial" w:hAnsi="Arial" w:cs="Arial"/>
          <w:sz w:val="24"/>
          <w:szCs w:val="24"/>
        </w:rPr>
        <w:t xml:space="preserve"> de 2021</w:t>
      </w:r>
      <w:r w:rsidRPr="009B09C6" w:rsidR="00D4770F">
        <w:rPr>
          <w:rFonts w:ascii="Arial" w:hAnsi="Arial" w:cs="Arial"/>
          <w:sz w:val="24"/>
          <w:szCs w:val="24"/>
        </w:rPr>
        <w:t>.</w:t>
      </w:r>
    </w:p>
    <w:p w:rsidR="00A177EC" w:rsidRPr="009B09C6" w:rsidP="00902C9E">
      <w:pPr>
        <w:rPr>
          <w:rFonts w:ascii="Arial" w:hAnsi="Arial" w:cs="Arial"/>
          <w:sz w:val="24"/>
          <w:szCs w:val="24"/>
        </w:rPr>
      </w:pPr>
    </w:p>
    <w:p w:rsidR="009E6341" w:rsidP="00902C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2C9E" w:rsidRPr="009B09C6" w:rsidP="00902C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E6341" w:rsidRPr="009B09C6" w:rsidP="00902C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177EC" w:rsidRPr="009B09C6" w:rsidP="00902C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B09C6">
        <w:rPr>
          <w:rFonts w:ascii="Arial" w:hAnsi="Arial" w:cs="Arial"/>
          <w:b/>
          <w:sz w:val="24"/>
          <w:szCs w:val="24"/>
        </w:rPr>
        <w:t>Eliel Miranda</w:t>
      </w:r>
    </w:p>
    <w:p w:rsidR="009F196D" w:rsidRPr="009B09C6" w:rsidP="00902C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B09C6">
        <w:rPr>
          <w:rFonts w:ascii="Arial" w:hAnsi="Arial" w:cs="Arial"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642491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58114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905CD"/>
    <w:multiLevelType w:val="multilevel"/>
    <w:tmpl w:val="57E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786E"/>
    <w:multiLevelType w:val="multilevel"/>
    <w:tmpl w:val="DB0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05528B"/>
    <w:rsid w:val="000B1953"/>
    <w:rsid w:val="001B015B"/>
    <w:rsid w:val="001B478A"/>
    <w:rsid w:val="001D1394"/>
    <w:rsid w:val="00242066"/>
    <w:rsid w:val="002F0B10"/>
    <w:rsid w:val="0033648A"/>
    <w:rsid w:val="00373483"/>
    <w:rsid w:val="003B30C5"/>
    <w:rsid w:val="003D3AA8"/>
    <w:rsid w:val="003F25F7"/>
    <w:rsid w:val="00454EAC"/>
    <w:rsid w:val="00456EBF"/>
    <w:rsid w:val="004716BC"/>
    <w:rsid w:val="0049057E"/>
    <w:rsid w:val="00491046"/>
    <w:rsid w:val="004B57DB"/>
    <w:rsid w:val="004C67DE"/>
    <w:rsid w:val="004E2554"/>
    <w:rsid w:val="00597CDD"/>
    <w:rsid w:val="005F278B"/>
    <w:rsid w:val="006113C6"/>
    <w:rsid w:val="006179F1"/>
    <w:rsid w:val="00634ADE"/>
    <w:rsid w:val="006B2DB7"/>
    <w:rsid w:val="00705ABB"/>
    <w:rsid w:val="007B039C"/>
    <w:rsid w:val="008B54E4"/>
    <w:rsid w:val="008D1342"/>
    <w:rsid w:val="008D62B6"/>
    <w:rsid w:val="008E5BA6"/>
    <w:rsid w:val="00902C9E"/>
    <w:rsid w:val="00952714"/>
    <w:rsid w:val="00972B59"/>
    <w:rsid w:val="009B09C6"/>
    <w:rsid w:val="009E6341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BA12BE"/>
    <w:rsid w:val="00CD613B"/>
    <w:rsid w:val="00CF637B"/>
    <w:rsid w:val="00CF7F49"/>
    <w:rsid w:val="00D26CB3"/>
    <w:rsid w:val="00D4770F"/>
    <w:rsid w:val="00D80B7A"/>
    <w:rsid w:val="00DB5BC5"/>
    <w:rsid w:val="00E903BB"/>
    <w:rsid w:val="00EB7D7D"/>
    <w:rsid w:val="00EE7983"/>
    <w:rsid w:val="00F16623"/>
    <w:rsid w:val="00F22292"/>
    <w:rsid w:val="00F23CA7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7</cp:revision>
  <cp:lastPrinted>2013-01-24T12:50:00Z</cp:lastPrinted>
  <dcterms:created xsi:type="dcterms:W3CDTF">2021-06-11T14:39:00Z</dcterms:created>
  <dcterms:modified xsi:type="dcterms:W3CDTF">2021-06-14T15:28:00Z</dcterms:modified>
</cp:coreProperties>
</file>