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C037DE">
        <w:rPr>
          <w:rFonts w:ascii="Arial" w:hAnsi="Arial" w:cs="Arial"/>
          <w:sz w:val="24"/>
          <w:szCs w:val="24"/>
        </w:rPr>
        <w:t xml:space="preserve">a realização de limpeza, bem como viabilizar estudo técnico para possível </w:t>
      </w:r>
      <w:r w:rsidR="006E461F">
        <w:rPr>
          <w:rFonts w:ascii="Arial" w:hAnsi="Arial" w:cs="Arial"/>
          <w:sz w:val="24"/>
          <w:szCs w:val="24"/>
        </w:rPr>
        <w:t xml:space="preserve">inclusão </w:t>
      </w:r>
      <w:r w:rsidRPr="006E461F" w:rsidR="006E461F">
        <w:rPr>
          <w:rFonts w:ascii="Arial" w:hAnsi="Arial" w:cs="Arial"/>
          <w:sz w:val="24"/>
          <w:szCs w:val="24"/>
        </w:rPr>
        <w:t xml:space="preserve">de um </w:t>
      </w:r>
      <w:r w:rsidR="006E461F">
        <w:rPr>
          <w:rFonts w:ascii="Arial" w:hAnsi="Arial" w:cs="Arial"/>
          <w:sz w:val="24"/>
          <w:szCs w:val="24"/>
        </w:rPr>
        <w:t>E</w:t>
      </w:r>
      <w:r w:rsidRPr="006E461F" w:rsidR="006E461F">
        <w:rPr>
          <w:rFonts w:ascii="Arial" w:hAnsi="Arial" w:cs="Arial"/>
          <w:sz w:val="24"/>
          <w:szCs w:val="24"/>
        </w:rPr>
        <w:t>coponto</w:t>
      </w:r>
      <w:r w:rsidR="00450E8E">
        <w:rPr>
          <w:rFonts w:ascii="Arial" w:hAnsi="Arial" w:cs="Arial"/>
          <w:sz w:val="24"/>
          <w:szCs w:val="24"/>
        </w:rPr>
        <w:t xml:space="preserve"> </w:t>
      </w:r>
      <w:r w:rsidR="00C037DE">
        <w:rPr>
          <w:rFonts w:ascii="Arial" w:hAnsi="Arial" w:cs="Arial"/>
          <w:sz w:val="24"/>
          <w:szCs w:val="24"/>
        </w:rPr>
        <w:t xml:space="preserve">na região situada na esquina da </w:t>
      </w:r>
      <w:r w:rsidR="00C037DE">
        <w:rPr>
          <w:rFonts w:ascii="Arial" w:hAnsi="Arial" w:cs="Arial"/>
          <w:sz w:val="24"/>
          <w:szCs w:val="24"/>
        </w:rPr>
        <w:t>rua</w:t>
      </w:r>
      <w:r w:rsidR="00C037DE">
        <w:rPr>
          <w:rFonts w:ascii="Arial" w:hAnsi="Arial" w:cs="Arial"/>
          <w:sz w:val="24"/>
          <w:szCs w:val="24"/>
        </w:rPr>
        <w:t xml:space="preserve"> Grécia com a rua Senhorinha Barbosa Nascimento Santos, no bairro Jardim Europa, neste município.</w:t>
      </w:r>
    </w:p>
    <w:p w:rsidR="00835CE7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37DE" w:rsidP="00C037D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a realização de limpeza, bem como viabilizar estudo técnico para possível inclusão </w:t>
      </w:r>
      <w:r w:rsidRPr="006E461F">
        <w:rPr>
          <w:rFonts w:ascii="Arial" w:hAnsi="Arial" w:cs="Arial"/>
          <w:sz w:val="24"/>
          <w:szCs w:val="24"/>
        </w:rPr>
        <w:t xml:space="preserve">de um </w:t>
      </w:r>
      <w:r>
        <w:rPr>
          <w:rFonts w:ascii="Arial" w:hAnsi="Arial" w:cs="Arial"/>
          <w:sz w:val="24"/>
          <w:szCs w:val="24"/>
        </w:rPr>
        <w:t>E</w:t>
      </w:r>
      <w:r w:rsidRPr="006E461F">
        <w:rPr>
          <w:rFonts w:ascii="Arial" w:hAnsi="Arial" w:cs="Arial"/>
          <w:sz w:val="24"/>
          <w:szCs w:val="24"/>
        </w:rPr>
        <w:t>coponto</w:t>
      </w:r>
      <w:r>
        <w:rPr>
          <w:rFonts w:ascii="Arial" w:hAnsi="Arial" w:cs="Arial"/>
          <w:sz w:val="24"/>
          <w:szCs w:val="24"/>
        </w:rPr>
        <w:t xml:space="preserve"> na região situada na esquina da </w:t>
      </w:r>
      <w:r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Grécia com a rua Senhorinha Barbosa Nascimento Santos, no bairro Jardim Europa, 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8379C" w:rsidRPr="0058379C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A realização de uma limpeza </w:t>
      </w:r>
      <w:r w:rsidRPr="0058379C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na região situada na esquina da </w:t>
      </w:r>
      <w:r w:rsidRPr="0058379C">
        <w:rPr>
          <w:rFonts w:ascii="Arial" w:hAnsi="Arial" w:cs="Arial"/>
          <w:b w:val="0"/>
          <w:bCs w:val="0"/>
          <w:kern w:val="0"/>
          <w:sz w:val="24"/>
          <w:szCs w:val="24"/>
        </w:rPr>
        <w:t>rua</w:t>
      </w:r>
      <w:r w:rsidRPr="0058379C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Grécia com a rua Senhorinha Barbosa Nascimento Santos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é medida de urgência</w:t>
      </w:r>
      <w:r w:rsidRPr="0058379C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, tendo em vista que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o local se encontra repleto de lixo e entulhos, sendo um possível criadouro de insetos e animais peçonhentos.</w:t>
      </w:r>
    </w:p>
    <w:p w:rsidR="0058379C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Ainda sugere a realização de um estudo técnico para viabilizar a </w:t>
      </w:r>
      <w:r w:rsidR="0068173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inclusão </w:t>
      </w:r>
      <w:r w:rsidRPr="006E461F" w:rsidR="006E461F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de um </w:t>
      </w:r>
      <w:r w:rsidR="00681731">
        <w:rPr>
          <w:rFonts w:ascii="Arial" w:hAnsi="Arial" w:cs="Arial"/>
          <w:b w:val="0"/>
          <w:bCs w:val="0"/>
          <w:kern w:val="0"/>
          <w:sz w:val="24"/>
          <w:szCs w:val="24"/>
        </w:rPr>
        <w:t>E</w:t>
      </w:r>
      <w:r w:rsidRPr="006E461F" w:rsidR="006E461F">
        <w:rPr>
          <w:rFonts w:ascii="Arial" w:hAnsi="Arial" w:cs="Arial"/>
          <w:b w:val="0"/>
          <w:bCs w:val="0"/>
          <w:kern w:val="0"/>
          <w:sz w:val="24"/>
          <w:szCs w:val="24"/>
        </w:rPr>
        <w:t>coponto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naquele local, vez que os moradores depositam lixos entulhos naquele trecho regularmente, havendo uma real necessidade que seja tomada esta providência</w:t>
      </w:r>
      <w:r w:rsidRPr="006E461F" w:rsidR="006E461F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,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sendo </w:t>
      </w:r>
      <w:r w:rsidR="00681731">
        <w:rPr>
          <w:rFonts w:ascii="Arial" w:hAnsi="Arial" w:cs="Arial"/>
          <w:b w:val="0"/>
          <w:bCs w:val="0"/>
          <w:kern w:val="0"/>
          <w:sz w:val="24"/>
          <w:szCs w:val="24"/>
        </w:rPr>
        <w:t>um pedido recorrente a esta Vereadora</w:t>
      </w:r>
      <w:r w:rsidR="00B011B7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de alguns moradores que ali residem e que estão incomodados com aquela situação.</w:t>
      </w:r>
    </w:p>
    <w:p w:rsidR="0058379C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58379C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kern w:val="0"/>
          <w:sz w:val="24"/>
          <w:szCs w:val="24"/>
        </w:rPr>
        <w:t>A foto abaixo demonstra a necessidade das providências.</w:t>
      </w:r>
    </w:p>
    <w:p w:rsidR="0058379C" w:rsidRPr="004F4C4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noProof/>
          <w:kern w:val="0"/>
          <w:sz w:val="24"/>
          <w:szCs w:val="24"/>
        </w:rPr>
        <w:drawing>
          <wp:inline distT="0" distB="0" distL="0" distR="0">
            <wp:extent cx="3552825" cy="3981450"/>
            <wp:effectExtent l="0" t="0" r="9525" b="0"/>
            <wp:docPr id="4" name="Imagem 4" descr="C:\Users\Tais\Downloads\IMG-20210604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28552" name="Picture 1" descr="C:\Users\Tais\Downloads\IMG-20210604-WA00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461F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RPr="00D14D94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58379C">
        <w:rPr>
          <w:rFonts w:ascii="Arial" w:hAnsi="Arial" w:cs="Arial"/>
          <w:b w:val="0"/>
          <w:sz w:val="24"/>
          <w:szCs w:val="24"/>
        </w:rPr>
        <w:t>05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58379C">
        <w:rPr>
          <w:rFonts w:ascii="Arial" w:hAnsi="Arial" w:cs="Arial"/>
          <w:b w:val="0"/>
          <w:sz w:val="24"/>
          <w:szCs w:val="24"/>
        </w:rPr>
        <w:t xml:space="preserve">junho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5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561209402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7508284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4423479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0E8E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2940"/>
    <w:rsid w:val="004C67DE"/>
    <w:rsid w:val="004C693B"/>
    <w:rsid w:val="004D0156"/>
    <w:rsid w:val="004D2ACE"/>
    <w:rsid w:val="004E0F5E"/>
    <w:rsid w:val="004E3EB7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8379C"/>
    <w:rsid w:val="0059322A"/>
    <w:rsid w:val="005B5F09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81731"/>
    <w:rsid w:val="006977F8"/>
    <w:rsid w:val="006B3525"/>
    <w:rsid w:val="006E461F"/>
    <w:rsid w:val="00703D53"/>
    <w:rsid w:val="00704668"/>
    <w:rsid w:val="00705ABB"/>
    <w:rsid w:val="0074415D"/>
    <w:rsid w:val="00746F78"/>
    <w:rsid w:val="00762B76"/>
    <w:rsid w:val="00785228"/>
    <w:rsid w:val="007B039C"/>
    <w:rsid w:val="007B7642"/>
    <w:rsid w:val="00807FD2"/>
    <w:rsid w:val="008165E5"/>
    <w:rsid w:val="00821A72"/>
    <w:rsid w:val="00821C0F"/>
    <w:rsid w:val="008337CA"/>
    <w:rsid w:val="00835CE7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1918"/>
    <w:rsid w:val="00AD619E"/>
    <w:rsid w:val="00AE01DF"/>
    <w:rsid w:val="00AE3FF3"/>
    <w:rsid w:val="00AE702A"/>
    <w:rsid w:val="00B011B7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037DE"/>
    <w:rsid w:val="00C159EC"/>
    <w:rsid w:val="00C17445"/>
    <w:rsid w:val="00C212CF"/>
    <w:rsid w:val="00C37178"/>
    <w:rsid w:val="00C42AE2"/>
    <w:rsid w:val="00C5061A"/>
    <w:rsid w:val="00C532F9"/>
    <w:rsid w:val="00C5390D"/>
    <w:rsid w:val="00C55022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A3385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2</cp:revision>
  <cp:lastPrinted>2018-06-05T19:01:00Z</cp:lastPrinted>
  <dcterms:created xsi:type="dcterms:W3CDTF">2021-06-05T21:06:00Z</dcterms:created>
  <dcterms:modified xsi:type="dcterms:W3CDTF">2021-06-05T21:06:00Z</dcterms:modified>
</cp:coreProperties>
</file>