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56AD6D6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3F709C">
        <w:rPr>
          <w:rFonts w:ascii="Arial" w:hAnsi="Arial" w:cs="Arial"/>
          <w:sz w:val="24"/>
          <w:szCs w:val="24"/>
        </w:rPr>
        <w:t>antecipar a vaga para cadeirantes na frente do Cemitério da Paz, Avenida da Saudade 1205, onde uma árvore impede a saída de acompanhantes do veiculo</w:t>
      </w:r>
      <w:r w:rsidR="00EB594B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3EE4972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3F709C">
        <w:rPr>
          <w:rFonts w:ascii="Arial" w:hAnsi="Arial" w:cs="Arial"/>
          <w:sz w:val="24"/>
          <w:szCs w:val="24"/>
        </w:rPr>
        <w:t xml:space="preserve">de </w:t>
      </w:r>
      <w:r w:rsidR="003F709C">
        <w:rPr>
          <w:rFonts w:ascii="Arial" w:hAnsi="Arial" w:cs="Arial"/>
          <w:sz w:val="24"/>
          <w:szCs w:val="24"/>
        </w:rPr>
        <w:t>mudança de vaga para cadeirantes na frente do Cemitério da Paz, Avenida da Saudade 1205, onde uma árvore impede a saída de acompanhantes do veiculo</w:t>
      </w:r>
      <w:r w:rsidR="003F709C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4C5FF7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3F709C">
        <w:rPr>
          <w:rFonts w:ascii="Arial" w:hAnsi="Arial" w:cs="Arial"/>
        </w:rPr>
        <w:t>a vaga foi destinada ao lado e uma árvore, que impede que o acompanhante consiga descer do veiculo</w:t>
      </w:r>
      <w:bookmarkStart w:id="0" w:name="_GoBack"/>
      <w:bookmarkEnd w:id="0"/>
      <w:r w:rsidR="00EB594B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9938335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754039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745632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594B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86C1-97EA-4F37-846B-10BE4988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2021-06-01T20:14:00Z</dcterms:created>
  <dcterms:modified xsi:type="dcterms:W3CDTF">2021-06-01T20:14:00Z</dcterms:modified>
</cp:coreProperties>
</file>