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723DC9F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520B0">
        <w:rPr>
          <w:rFonts w:ascii="Arial" w:hAnsi="Arial" w:cs="Arial"/>
          <w:sz w:val="24"/>
          <w:szCs w:val="24"/>
        </w:rPr>
        <w:t xml:space="preserve">instalação de Placas </w:t>
      </w:r>
      <w:r w:rsidR="00FB5282">
        <w:rPr>
          <w:rFonts w:ascii="Arial" w:hAnsi="Arial" w:cs="Arial"/>
          <w:sz w:val="24"/>
          <w:szCs w:val="24"/>
        </w:rPr>
        <w:t>orientando os</w:t>
      </w:r>
      <w:r w:rsidR="00C520B0">
        <w:rPr>
          <w:rFonts w:ascii="Arial" w:hAnsi="Arial" w:cs="Arial"/>
          <w:sz w:val="24"/>
          <w:szCs w:val="24"/>
        </w:rPr>
        <w:t xml:space="preserve"> ciclistas </w:t>
      </w:r>
      <w:r w:rsidR="00FB5282">
        <w:rPr>
          <w:rFonts w:ascii="Arial" w:hAnsi="Arial" w:cs="Arial"/>
          <w:sz w:val="24"/>
          <w:szCs w:val="24"/>
        </w:rPr>
        <w:t xml:space="preserve">quanto </w:t>
      </w:r>
      <w:r w:rsidR="00FB5282">
        <w:rPr>
          <w:rFonts w:ascii="Arial" w:hAnsi="Arial" w:cs="Arial"/>
          <w:sz w:val="24"/>
          <w:szCs w:val="24"/>
        </w:rPr>
        <w:t>a</w:t>
      </w:r>
      <w:r w:rsidR="00FB5282">
        <w:rPr>
          <w:rFonts w:ascii="Arial" w:hAnsi="Arial" w:cs="Arial"/>
          <w:sz w:val="24"/>
          <w:szCs w:val="24"/>
        </w:rPr>
        <w:t xml:space="preserve"> circulação de </w:t>
      </w:r>
      <w:r w:rsidR="00FB5282">
        <w:rPr>
          <w:rFonts w:ascii="Arial" w:hAnsi="Arial" w:cs="Arial"/>
          <w:sz w:val="24"/>
          <w:szCs w:val="24"/>
        </w:rPr>
        <w:t>bikes</w:t>
      </w:r>
      <w:r w:rsidR="00FB5282">
        <w:rPr>
          <w:rFonts w:ascii="Arial" w:hAnsi="Arial" w:cs="Arial"/>
          <w:sz w:val="24"/>
          <w:szCs w:val="24"/>
        </w:rPr>
        <w:t xml:space="preserve"> </w:t>
      </w:r>
      <w:r w:rsidR="00C520B0">
        <w:rPr>
          <w:rFonts w:ascii="Arial" w:hAnsi="Arial" w:cs="Arial"/>
          <w:sz w:val="24"/>
          <w:szCs w:val="24"/>
        </w:rPr>
        <w:t>nas dependências do Rodoterminal.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3D7C27F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F5CEF">
        <w:rPr>
          <w:rFonts w:ascii="Arial" w:hAnsi="Arial" w:cs="Arial"/>
          <w:sz w:val="24"/>
          <w:szCs w:val="24"/>
        </w:rPr>
        <w:t>de</w:t>
      </w:r>
      <w:r w:rsidR="00FB5282">
        <w:rPr>
          <w:rFonts w:ascii="Arial" w:hAnsi="Arial" w:cs="Arial"/>
          <w:sz w:val="24"/>
          <w:szCs w:val="24"/>
        </w:rPr>
        <w:t xml:space="preserve"> instalação de Placas orientando os ciclistas quanto a circulação de </w:t>
      </w:r>
      <w:r w:rsidR="00FB5282">
        <w:rPr>
          <w:rFonts w:ascii="Arial" w:hAnsi="Arial" w:cs="Arial"/>
          <w:sz w:val="24"/>
          <w:szCs w:val="24"/>
        </w:rPr>
        <w:t>bikes</w:t>
      </w:r>
      <w:r w:rsidR="00FB5282">
        <w:rPr>
          <w:rFonts w:ascii="Arial" w:hAnsi="Arial" w:cs="Arial"/>
          <w:sz w:val="24"/>
          <w:szCs w:val="24"/>
        </w:rPr>
        <w:t xml:space="preserve"> nas dependências do Rodoterminal</w:t>
      </w:r>
      <w:r w:rsidR="0008719D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A64169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>munícipes solicitando essa providencia, pois segundo eles a circulação</w:t>
      </w:r>
      <w:r w:rsidR="008C119F">
        <w:rPr>
          <w:rFonts w:ascii="Arial" w:hAnsi="Arial" w:cs="Arial"/>
        </w:rPr>
        <w:t xml:space="preserve"> de forma inadequada</w:t>
      </w:r>
      <w:r w:rsidR="00C520B0">
        <w:rPr>
          <w:rFonts w:ascii="Arial" w:hAnsi="Arial" w:cs="Arial"/>
        </w:rPr>
        <w:t xml:space="preserve"> de ciclistas no local </w:t>
      </w:r>
      <w:r w:rsidR="008C119F">
        <w:rPr>
          <w:rFonts w:ascii="Arial" w:hAnsi="Arial" w:cs="Arial"/>
        </w:rPr>
        <w:t>Prejudica o transito dos ônibus além de poder causar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4194051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4434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39934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C119F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561D-295B-4DE9-9F35-42EC8408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2021-06-01T18:55:00Z</dcterms:created>
  <dcterms:modified xsi:type="dcterms:W3CDTF">2021-06-01T20:47:00Z</dcterms:modified>
</cp:coreProperties>
</file>