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452AB9" w:rsidP="00452AB9">
      <w:pPr>
        <w:pStyle w:val="Title"/>
        <w:spacing w:line="360" w:lineRule="auto"/>
        <w:rPr>
          <w:rFonts w:asciiTheme="minorHAnsi" w:hAnsiTheme="minorHAnsi" w:cstheme="minorHAnsi"/>
        </w:rPr>
      </w:pPr>
      <w:r w:rsidRPr="00452AB9">
        <w:rPr>
          <w:rFonts w:asciiTheme="minorHAnsi" w:hAnsiTheme="minorHAnsi" w:cstheme="minorHAnsi"/>
        </w:rPr>
        <w:t xml:space="preserve">REQUERIMENTO Nº </w:t>
      </w:r>
      <w:r w:rsidRPr="00452AB9">
        <w:rPr>
          <w:rFonts w:asciiTheme="minorHAnsi" w:hAnsiTheme="minorHAnsi" w:cstheme="minorHAnsi"/>
        </w:rPr>
        <w:t>477</w:t>
      </w:r>
      <w:r w:rsidRPr="00452AB9">
        <w:rPr>
          <w:rFonts w:asciiTheme="minorHAnsi" w:hAnsiTheme="minorHAnsi" w:cstheme="minorHAnsi"/>
        </w:rPr>
        <w:t>/</w:t>
      </w:r>
      <w:r w:rsidRPr="00452AB9">
        <w:rPr>
          <w:rFonts w:asciiTheme="minorHAnsi" w:hAnsiTheme="minorHAnsi" w:cstheme="minorHAnsi"/>
        </w:rPr>
        <w:t>2021</w:t>
      </w:r>
    </w:p>
    <w:p w:rsidR="00FF3852" w:rsidRPr="00452AB9" w:rsidP="00452AB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52AB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FF3852" w:rsidRPr="00452AB9" w:rsidP="00452AB9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bookmarkStart w:id="0" w:name="_GoBack"/>
      <w:r w:rsidR="0033328E">
        <w:rPr>
          <w:rFonts w:asciiTheme="minorHAnsi" w:hAnsiTheme="minorHAnsi" w:cstheme="minorHAnsi"/>
          <w:sz w:val="24"/>
          <w:szCs w:val="24"/>
        </w:rPr>
        <w:t xml:space="preserve">Requer a convocação da </w:t>
      </w:r>
      <w:r w:rsidRPr="001F146A" w:rsidR="00DD176D">
        <w:rPr>
          <w:rFonts w:asciiTheme="minorHAnsi" w:hAnsiTheme="minorHAnsi" w:cstheme="minorHAnsi"/>
          <w:sz w:val="24"/>
          <w:szCs w:val="24"/>
        </w:rPr>
        <w:t>Secretária de Promoção Social</w:t>
      </w:r>
      <w:r w:rsidRPr="00DD176D" w:rsidR="00DD176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D176D" w:rsidR="00DD176D">
        <w:rPr>
          <w:rFonts w:asciiTheme="minorHAnsi" w:hAnsiTheme="minorHAnsi" w:cstheme="minorHAnsi"/>
          <w:b/>
          <w:sz w:val="24"/>
          <w:szCs w:val="24"/>
          <w:u w:val="single"/>
        </w:rPr>
        <w:t>Maria Cristina da Silva</w:t>
      </w:r>
      <w:r w:rsidR="0033328E">
        <w:rPr>
          <w:rFonts w:asciiTheme="minorHAnsi" w:hAnsiTheme="minorHAnsi" w:cstheme="minorHAnsi"/>
          <w:sz w:val="24"/>
          <w:szCs w:val="24"/>
        </w:rPr>
        <w:t xml:space="preserve"> prestar esclareciment</w:t>
      </w:r>
      <w:r w:rsidR="00DD176D">
        <w:rPr>
          <w:rFonts w:asciiTheme="minorHAnsi" w:hAnsiTheme="minorHAnsi" w:cstheme="minorHAnsi"/>
          <w:sz w:val="24"/>
          <w:szCs w:val="24"/>
        </w:rPr>
        <w:t>os sobre as ações da secretaria neste período de pandemia</w:t>
      </w:r>
      <w:r w:rsidR="000C399A">
        <w:rPr>
          <w:rFonts w:asciiTheme="minorHAnsi" w:hAnsiTheme="minorHAnsi" w:cstheme="minorHAnsi"/>
          <w:sz w:val="24"/>
          <w:szCs w:val="24"/>
        </w:rPr>
        <w:t xml:space="preserve"> em nosso município</w:t>
      </w:r>
      <w:bookmarkEnd w:id="0"/>
      <w:r>
        <w:rPr>
          <w:rFonts w:asciiTheme="minorHAnsi" w:hAnsiTheme="minorHAnsi" w:cstheme="minorHAnsi"/>
          <w:sz w:val="24"/>
          <w:szCs w:val="24"/>
        </w:rPr>
        <w:t>”.</w:t>
      </w:r>
    </w:p>
    <w:p w:rsidR="00FF3852" w:rsidRPr="00452AB9" w:rsidP="00452AB9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Senhor Presidente,</w:t>
      </w:r>
    </w:p>
    <w:p w:rsidR="00FF3852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83253D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os Princípios que regem a Administração Pública, esta descritos no ar</w:t>
      </w:r>
      <w:r w:rsidR="00D776C3">
        <w:rPr>
          <w:rFonts w:ascii="Calibri" w:hAnsi="Calibri" w:cs="Calibri"/>
          <w:sz w:val="24"/>
          <w:szCs w:val="24"/>
        </w:rPr>
        <w:t>tigo 37 da Constituição Federal;</w:t>
      </w:r>
    </w:p>
    <w:p w:rsidR="0033328E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 transparência é um dever dos órgãos públicos e o cidadão tem d</w:t>
      </w:r>
      <w:r w:rsidR="00D776C3">
        <w:rPr>
          <w:rFonts w:ascii="Calibri" w:hAnsi="Calibri" w:cs="Calibri"/>
          <w:sz w:val="24"/>
          <w:szCs w:val="24"/>
        </w:rPr>
        <w:t>ireito ao acesso às informações;</w:t>
      </w:r>
    </w:p>
    <w:p w:rsidR="0033328E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cabe ao Poder Legislativo, dispor sobre as matérias de competência do Município, especialme</w:t>
      </w:r>
      <w:r w:rsidR="00D776C3">
        <w:rPr>
          <w:rFonts w:ascii="Calibri" w:hAnsi="Calibri" w:cs="Calibri"/>
          <w:sz w:val="24"/>
          <w:szCs w:val="24"/>
        </w:rPr>
        <w:t>nte assuntos de interesse local;</w:t>
      </w:r>
    </w:p>
    <w:p w:rsidR="0033328E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33328E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a função de fiscalização dos atos do Poder Executivo, abrangendo os atos administrativos, </w:t>
      </w:r>
      <w:r w:rsidRPr="00E815C5">
        <w:rPr>
          <w:rFonts w:ascii="Calibri" w:hAnsi="Calibri" w:cs="Calibri"/>
          <w:sz w:val="24"/>
          <w:szCs w:val="24"/>
          <w:u w:val="single"/>
        </w:rPr>
        <w:t>de gestão</w:t>
      </w:r>
      <w:r w:rsidRPr="00452AB9">
        <w:rPr>
          <w:rFonts w:ascii="Calibri" w:hAnsi="Calibri" w:cs="Calibri"/>
          <w:sz w:val="24"/>
          <w:szCs w:val="24"/>
        </w:rPr>
        <w:t xml:space="preserve"> e fiscalização finance</w:t>
      </w:r>
      <w:r w:rsidR="00D776C3">
        <w:rPr>
          <w:rFonts w:ascii="Calibri" w:hAnsi="Calibri" w:cs="Calibri"/>
          <w:sz w:val="24"/>
          <w:szCs w:val="24"/>
        </w:rPr>
        <w:t>ira e orçamentária do município;</w:t>
      </w:r>
      <w:r w:rsidRPr="00452AB9">
        <w:rPr>
          <w:rFonts w:ascii="Calibri" w:hAnsi="Calibri" w:cs="Calibri"/>
          <w:sz w:val="24"/>
          <w:szCs w:val="24"/>
        </w:rPr>
        <w:t xml:space="preserve">      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sz w:val="24"/>
          <w:szCs w:val="24"/>
        </w:rPr>
        <w:t xml:space="preserve">                     </w:t>
      </w:r>
    </w:p>
    <w:p w:rsidR="00FF3852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E815C5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1F6BA8" w:rsidRPr="00DD176D" w:rsidP="0033328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</w:t>
      </w:r>
      <w:r w:rsidRPr="0033328E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33328E">
        <w:rPr>
          <w:rFonts w:asciiTheme="minorHAnsi" w:hAnsiTheme="minorHAnsi" w:cstheme="minorHAnsi"/>
          <w:sz w:val="24"/>
          <w:szCs w:val="24"/>
        </w:rPr>
        <w:t>que, nos termos do Art. 10, Inciso XI e Art. 74, Inciso IV, da Lei Orgânica do Município de Santa Bárbara d’Oeste, combinado com o § 1.º e § 2.º do Art. 166, do Regimento Interno da Câmara Municipal de Santa Bárbara d´Oeste, seja oficiado o</w:t>
      </w:r>
      <w:r w:rsidR="000C399A">
        <w:rPr>
          <w:rFonts w:asciiTheme="minorHAnsi" w:hAnsiTheme="minorHAnsi" w:cstheme="minorHAnsi"/>
          <w:sz w:val="24"/>
          <w:szCs w:val="24"/>
        </w:rPr>
        <w:t xml:space="preserve"> senhor</w:t>
      </w:r>
      <w:r w:rsidR="00DD176D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146A" w:rsidR="00DD176D">
        <w:rPr>
          <w:rFonts w:asciiTheme="minorHAnsi" w:hAnsiTheme="minorHAnsi" w:cstheme="minorHAnsi"/>
          <w:sz w:val="24"/>
          <w:szCs w:val="24"/>
        </w:rPr>
        <w:t>Secretária de Promoção Social</w:t>
      </w:r>
      <w:r w:rsidRPr="00DD176D" w:rsidR="00DD176D">
        <w:rPr>
          <w:rFonts w:asciiTheme="minorHAnsi" w:hAnsiTheme="minorHAnsi" w:cstheme="minorHAnsi"/>
          <w:b/>
          <w:sz w:val="24"/>
          <w:szCs w:val="24"/>
        </w:rPr>
        <w:t xml:space="preserve"> Maria Cristina da Silva </w:t>
      </w:r>
      <w:r w:rsidRPr="00DD176D" w:rsidR="00DD176D">
        <w:rPr>
          <w:rFonts w:asciiTheme="minorHAnsi" w:hAnsiTheme="minorHAnsi" w:cstheme="minorHAnsi"/>
          <w:sz w:val="24"/>
          <w:szCs w:val="24"/>
        </w:rPr>
        <w:t>para prestar esclarecimentos sobre as ações da secretaria neste período de pandemia em nosso município</w:t>
      </w:r>
      <w:r w:rsidRPr="00DD176D" w:rsidR="000C399A">
        <w:rPr>
          <w:rFonts w:asciiTheme="minorHAnsi" w:hAnsiTheme="minorHAnsi" w:cstheme="minorHAnsi"/>
          <w:sz w:val="24"/>
          <w:szCs w:val="24"/>
        </w:rPr>
        <w:t>.</w:t>
      </w:r>
    </w:p>
    <w:p w:rsidR="000F44BD" w:rsidRPr="000F44BD" w:rsidP="000F44BD">
      <w:pPr>
        <w:spacing w:line="360" w:lineRule="auto"/>
        <w:ind w:left="1800"/>
        <w:jc w:val="both"/>
        <w:rPr>
          <w:rFonts w:asciiTheme="minorHAnsi" w:hAnsiTheme="minorHAnsi" w:cstheme="minorHAnsi"/>
          <w:sz w:val="24"/>
          <w:szCs w:val="24"/>
        </w:rPr>
      </w:pPr>
    </w:p>
    <w:p w:rsidR="00C12A52" w:rsidRPr="00452AB9" w:rsidP="00452AB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45F3A" w:rsidP="001F6BA8">
      <w:pPr>
        <w:spacing w:line="360" w:lineRule="auto"/>
        <w:ind w:firstLine="1440"/>
        <w:jc w:val="right"/>
        <w:outlineLvl w:val="0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Plen</w:t>
      </w:r>
      <w:r>
        <w:rPr>
          <w:rFonts w:asciiTheme="minorHAnsi" w:hAnsiTheme="minorHAnsi" w:cstheme="minorHAnsi"/>
          <w:sz w:val="24"/>
          <w:szCs w:val="24"/>
        </w:rPr>
        <w:t>ário “Dr. Tancredo Neves”, em</w:t>
      </w:r>
      <w:r w:rsidR="00DD176D">
        <w:rPr>
          <w:rFonts w:asciiTheme="minorHAnsi" w:hAnsiTheme="minorHAnsi" w:cstheme="minorHAnsi"/>
          <w:sz w:val="24"/>
          <w:szCs w:val="24"/>
        </w:rPr>
        <w:t xml:space="preserve"> 28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</w:t>
      </w:r>
      <w:r w:rsidR="0083253D">
        <w:rPr>
          <w:rFonts w:asciiTheme="minorHAnsi" w:hAnsiTheme="minorHAnsi" w:cstheme="minorHAnsi"/>
          <w:sz w:val="24"/>
          <w:szCs w:val="24"/>
        </w:rPr>
        <w:t>maio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2.0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452AB9">
        <w:rPr>
          <w:rFonts w:asciiTheme="minorHAnsi" w:hAnsiTheme="minorHAnsi" w:cstheme="minorHAnsi"/>
          <w:sz w:val="24"/>
          <w:szCs w:val="24"/>
        </w:rPr>
        <w:t>.</w:t>
      </w:r>
    </w:p>
    <w:p w:rsidR="000F44BD" w:rsidP="00D45F3A">
      <w:pPr>
        <w:spacing w:line="360" w:lineRule="auto"/>
        <w:ind w:firstLine="1440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45F3A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1F6BA8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45F3A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FF3852" w:rsidRPr="00452AB9" w:rsidP="00D45F3A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ISAC MOTORISTA</w:t>
      </w:r>
      <w:r w:rsidR="0017080F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Pr="0017080F" w:rsidR="0017080F">
        <w:rPr>
          <w:rFonts w:asciiTheme="minorHAnsi" w:hAnsiTheme="minorHAnsi" w:cstheme="minorHAnsi"/>
          <w:b/>
          <w:sz w:val="24"/>
          <w:szCs w:val="24"/>
        </w:rPr>
        <w:t>vereador</w:t>
      </w:r>
      <w:r w:rsidR="0017080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45F3A" w:rsidP="00D45F3A">
      <w:pPr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4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32220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3F" w:rsidP="003258AA">
      <w:pPr>
        <w:tabs>
          <w:tab w:val="left" w:pos="2492"/>
        </w:tabs>
        <w:rPr>
          <w:rFonts w:asciiTheme="minorHAnsi" w:hAnsiTheme="minorHAnsi" w:cstheme="minorHAnsi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7829781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856911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129301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071423"/>
    <w:multiLevelType w:val="hybridMultilevel"/>
    <w:tmpl w:val="BA5CC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F52"/>
    <w:rsid w:val="00017A84"/>
    <w:rsid w:val="000C399A"/>
    <w:rsid w:val="000F44BD"/>
    <w:rsid w:val="0017080F"/>
    <w:rsid w:val="001B478A"/>
    <w:rsid w:val="001D1394"/>
    <w:rsid w:val="001F146A"/>
    <w:rsid w:val="001F6BA8"/>
    <w:rsid w:val="00295D8D"/>
    <w:rsid w:val="003258AA"/>
    <w:rsid w:val="0033328E"/>
    <w:rsid w:val="0033648A"/>
    <w:rsid w:val="00373483"/>
    <w:rsid w:val="003D3AA8"/>
    <w:rsid w:val="00452AB9"/>
    <w:rsid w:val="00454EAC"/>
    <w:rsid w:val="0049057E"/>
    <w:rsid w:val="004B57DB"/>
    <w:rsid w:val="004C67DE"/>
    <w:rsid w:val="004E1A38"/>
    <w:rsid w:val="00625386"/>
    <w:rsid w:val="00705ABB"/>
    <w:rsid w:val="00794C4F"/>
    <w:rsid w:val="007B1241"/>
    <w:rsid w:val="007B483F"/>
    <w:rsid w:val="0083253D"/>
    <w:rsid w:val="008D184C"/>
    <w:rsid w:val="009D22A0"/>
    <w:rsid w:val="009F196D"/>
    <w:rsid w:val="00A71CAF"/>
    <w:rsid w:val="00A9035B"/>
    <w:rsid w:val="00AC1462"/>
    <w:rsid w:val="00AE702A"/>
    <w:rsid w:val="00B93EE9"/>
    <w:rsid w:val="00C12A52"/>
    <w:rsid w:val="00CD613B"/>
    <w:rsid w:val="00CF7F49"/>
    <w:rsid w:val="00D26CB3"/>
    <w:rsid w:val="00D45F3A"/>
    <w:rsid w:val="00D776C3"/>
    <w:rsid w:val="00DD176D"/>
    <w:rsid w:val="00E1639A"/>
    <w:rsid w:val="00E44792"/>
    <w:rsid w:val="00E815C5"/>
    <w:rsid w:val="00E903BB"/>
    <w:rsid w:val="00EB7D7D"/>
    <w:rsid w:val="00EE7983"/>
    <w:rsid w:val="00F16623"/>
    <w:rsid w:val="00F96678"/>
    <w:rsid w:val="00FC0C3E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E81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2021-05-28T17:58:00Z</dcterms:created>
  <dcterms:modified xsi:type="dcterms:W3CDTF">2021-05-28T17:58:00Z</dcterms:modified>
</cp:coreProperties>
</file>