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24EA4EE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</w:t>
      </w:r>
      <w:bookmarkStart w:id="1" w:name="_Hlk51263164"/>
      <w:r w:rsidR="000718FE">
        <w:rPr>
          <w:rFonts w:ascii="Arial" w:hAnsi="Arial" w:cs="Arial"/>
          <w:sz w:val="24"/>
          <w:szCs w:val="24"/>
        </w:rPr>
        <w:t>t</w:t>
      </w:r>
      <w:r w:rsidRPr="000718FE" w:rsidR="000718FE">
        <w:rPr>
          <w:rFonts w:ascii="Arial" w:hAnsi="Arial" w:cs="Arial"/>
          <w:sz w:val="24"/>
          <w:szCs w:val="24"/>
        </w:rPr>
        <w:t>roca de lâmpada queimada na</w:t>
      </w:r>
      <w:r w:rsidR="00E42F55">
        <w:rPr>
          <w:rFonts w:ascii="Arial" w:hAnsi="Arial" w:cs="Arial"/>
          <w:sz w:val="24"/>
          <w:szCs w:val="24"/>
        </w:rPr>
        <w:t xml:space="preserve"> </w:t>
      </w:r>
      <w:r w:rsidRPr="00E42F55" w:rsidR="00E42F55">
        <w:rPr>
          <w:rFonts w:ascii="Arial" w:hAnsi="Arial" w:cs="Arial"/>
          <w:sz w:val="24"/>
          <w:szCs w:val="24"/>
        </w:rPr>
        <w:t>Rua D</w:t>
      </w:r>
      <w:r w:rsidR="00E42F55">
        <w:rPr>
          <w:rFonts w:ascii="Arial" w:hAnsi="Arial" w:cs="Arial"/>
          <w:sz w:val="24"/>
          <w:szCs w:val="24"/>
        </w:rPr>
        <w:t>inamarca, em frente ao número 239</w:t>
      </w:r>
      <w:r w:rsidRPr="00E42F55" w:rsidR="00E42F55">
        <w:rPr>
          <w:rFonts w:ascii="Arial" w:hAnsi="Arial" w:cs="Arial"/>
          <w:sz w:val="24"/>
          <w:szCs w:val="24"/>
        </w:rPr>
        <w:t>5 no bairro Jardim Europa</w:t>
      </w:r>
      <w:r w:rsidR="00E42F55">
        <w:rPr>
          <w:rFonts w:ascii="Arial" w:hAnsi="Arial" w:cs="Arial"/>
          <w:sz w:val="24"/>
          <w:szCs w:val="24"/>
        </w:rPr>
        <w:t>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099" w:rsidRPr="00BA7099" w:rsidP="00E42F55" w14:paraId="0CF6A637" w14:textId="058A0E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E42F55" w:rsidR="00E42F55">
        <w:rPr>
          <w:rFonts w:ascii="Arial" w:hAnsi="Arial" w:cs="Arial"/>
          <w:bCs/>
          <w:sz w:val="24"/>
          <w:szCs w:val="24"/>
        </w:rPr>
        <w:t>queimada na Rua Dinamarca, em frente ao número 2395 no bairro Jardim Europa.</w:t>
      </w: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78E37F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45BF6">
        <w:rPr>
          <w:rFonts w:ascii="Arial" w:hAnsi="Arial" w:cs="Arial"/>
        </w:rPr>
        <w:t xml:space="preserve"> lâmpada está queimada</w:t>
      </w:r>
      <w:r w:rsidR="002F2BF6">
        <w:rPr>
          <w:rFonts w:ascii="Arial" w:hAnsi="Arial" w:cs="Arial"/>
        </w:rPr>
        <w:t>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49675F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2F55">
        <w:rPr>
          <w:rFonts w:ascii="Arial" w:hAnsi="Arial" w:cs="Arial"/>
          <w:sz w:val="24"/>
          <w:szCs w:val="24"/>
        </w:rPr>
        <w:t xml:space="preserve">24 de maio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BC49D2" w14:paraId="12F5D08F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BC49D2" w14:paraId="7B4EC91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BC49D2" w14:paraId="5FD90A0E" w14:textId="60342FB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</w:t>
      </w:r>
      <w:r w:rsidR="00BC49D2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 xml:space="preserve">- 2º </w:t>
      </w:r>
      <w:r w:rsidRPr="006526CA">
        <w:rPr>
          <w:rFonts w:ascii="Arial" w:hAnsi="Arial" w:cs="Arial"/>
          <w:sz w:val="24"/>
          <w:szCs w:val="24"/>
        </w:rPr>
        <w:t>secretario</w:t>
      </w:r>
      <w:r w:rsidR="00BC49D2">
        <w:rPr>
          <w:rFonts w:ascii="Arial" w:hAnsi="Arial" w:cs="Arial"/>
          <w:sz w:val="24"/>
          <w:szCs w:val="24"/>
        </w:rPr>
        <w:t>-</w:t>
      </w:r>
    </w:p>
    <w:p w:rsidR="009F196D" w:rsidRPr="009D22FF" w:rsidP="00BC49D2" w14:paraId="29253811" w14:textId="24639A8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00125" cy="542925"/>
            <wp:effectExtent l="0" t="0" r="9525" b="9525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468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98" t="23275" r="30944" b="2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211912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13196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88517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0355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C49D2"/>
    <w:rsid w:val="00BC5118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5302"/>
    <w:rsid w:val="00E32FF6"/>
    <w:rsid w:val="00E42F55"/>
    <w:rsid w:val="00E779E7"/>
    <w:rsid w:val="00E77E65"/>
    <w:rsid w:val="00E82C90"/>
    <w:rsid w:val="00E903BB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2021-03-04T15:58:00Z</dcterms:created>
  <dcterms:modified xsi:type="dcterms:W3CDTF">2021-05-27T18:01:00Z</dcterms:modified>
</cp:coreProperties>
</file>