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 w14:paraId="58299F2A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1872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 w14:paraId="4FCBE45A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 w14:paraId="5C041F38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3381F" w:rsidP="00AC1A54" w14:paraId="17017CE9" w14:textId="46D43B34">
      <w:pPr>
        <w:ind w:left="4536"/>
        <w:jc w:val="both"/>
        <w:rPr>
          <w:rFonts w:ascii="Arial" w:hAnsi="Arial" w:cs="Arial"/>
          <w:sz w:val="24"/>
          <w:szCs w:val="24"/>
        </w:rPr>
      </w:pPr>
      <w:r w:rsidRPr="00CF6E6E">
        <w:rPr>
          <w:rFonts w:ascii="Arial" w:hAnsi="Arial" w:cs="Arial"/>
          <w:sz w:val="24"/>
          <w:szCs w:val="24"/>
        </w:rPr>
        <w:t xml:space="preserve">Sugere ao Poder Executivo Municipal e aos órgãos competentes, que realizem </w:t>
      </w:r>
      <w:r w:rsidR="009B5A3E">
        <w:rPr>
          <w:rFonts w:ascii="Arial" w:hAnsi="Arial" w:cs="Arial"/>
          <w:sz w:val="24"/>
          <w:szCs w:val="24"/>
        </w:rPr>
        <w:t xml:space="preserve">os serviços de tapa buraco na Rua Geórgia, defronte ao número 81 no bairro Jardim Europa. </w:t>
      </w:r>
    </w:p>
    <w:p w:rsidR="0043381F" w:rsidP="00AC1A54" w14:paraId="3D4E0D7B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3381F" w:rsidP="00AC1A54" w14:paraId="0E740A57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P="00AC1A54" w14:paraId="6C64C9A8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 w14:paraId="71991ED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 w14:paraId="1A407AF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36BA286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1EABD221" w14:textId="7E18FD9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F6E6E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seja realizado </w:t>
      </w:r>
      <w:r w:rsidR="009B5A3E">
        <w:rPr>
          <w:rFonts w:ascii="Arial" w:hAnsi="Arial" w:cs="Arial"/>
          <w:sz w:val="24"/>
          <w:szCs w:val="24"/>
        </w:rPr>
        <w:t>os serviços de tapa buraco na Rua Geórgia, defronte ao número 81 no bairro Jardim Europa</w:t>
      </w:r>
      <w:r w:rsidRPr="00CF6E6E"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P="00AC1A54" w14:paraId="40A8FB0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2DB225F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26681F79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 w14:paraId="038C2028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 w14:paraId="31BA3EAD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9B5A3E" w14:paraId="3B9F9153" w14:textId="1F8B3F3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Neste </w:t>
      </w:r>
      <w:r w:rsidR="009B5A3E">
        <w:rPr>
          <w:rFonts w:ascii="Arial" w:hAnsi="Arial" w:cs="Arial"/>
        </w:rPr>
        <w:t xml:space="preserve">local há um buraco de grandes dimensões no asfalto </w:t>
      </w:r>
      <w:r>
        <w:rPr>
          <w:rFonts w:ascii="Arial" w:hAnsi="Arial" w:cs="Arial"/>
        </w:rPr>
        <w:t>que est</w:t>
      </w:r>
      <w:r w:rsidR="009B5A3E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colocando em risco o bem estar dos motoristas que por ali transitam, sendo necessárias providências urgentes</w:t>
      </w:r>
      <w:r>
        <w:rPr>
          <w:rFonts w:ascii="Arial" w:hAnsi="Arial" w:cs="Arial"/>
        </w:rPr>
        <w:t xml:space="preserve">. </w:t>
      </w:r>
    </w:p>
    <w:p w:rsidR="00AC1A54" w:rsidP="00AC1A54" w14:paraId="7397032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035FEB0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11C70298" w14:textId="3BCB494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B5A3E">
        <w:rPr>
          <w:rFonts w:ascii="Arial" w:hAnsi="Arial" w:cs="Arial"/>
          <w:sz w:val="24"/>
          <w:szCs w:val="24"/>
        </w:rPr>
        <w:t>21 de maio de 2021.</w:t>
      </w:r>
    </w:p>
    <w:p w:rsidR="00AC1A54" w:rsidP="00AC1A54" w14:paraId="1ABB3F69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6CDB7CFE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3B57201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18763FDD" w14:textId="558A75A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Ribeiro</w:t>
      </w:r>
    </w:p>
    <w:p w:rsidR="00FE7990" w:rsidP="00AC1A54" w14:paraId="3BD093A2" w14:textId="5CB5F8D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“Carlão Motorista”</w:t>
      </w:r>
    </w:p>
    <w:p w:rsidR="009F196D" w:rsidRPr="00CF7F49" w:rsidP="00AC1A54" w14:paraId="0B7CB54A" w14:textId="73BA265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AC1A54">
        <w:rPr>
          <w:rFonts w:ascii="Arial" w:hAnsi="Arial" w:cs="Arial"/>
          <w:sz w:val="24"/>
          <w:szCs w:val="24"/>
        </w:rPr>
        <w:t>vereador</w:t>
      </w:r>
      <w:r w:rsidR="00AC1A54">
        <w:rPr>
          <w:rFonts w:ascii="Arial" w:hAnsi="Arial" w:cs="Arial"/>
          <w:sz w:val="24"/>
          <w:szCs w:val="24"/>
        </w:rPr>
        <w:t>-</w:t>
      </w:r>
    </w:p>
    <w:sectPr w:rsidSect="002A343F">
      <w:headerReference w:type="default" r:id="rId4"/>
      <w:pgSz w:w="11907" w:h="16840" w:code="9"/>
      <w:pgMar w:top="2552" w:right="1701" w:bottom="993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11F9F75F" w14:textId="446F249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88465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6FD1EFCF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63E9D2A1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88465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65D8750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49631073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998429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39E466E8" w14:textId="65D87503">
                    <w:drawing>
                      <wp:inline distT="0" distB="0" distL="0" distR="0">
                        <wp:extent cx="1028700" cy="1143000"/>
                        <wp:effectExtent l="0" t="0" r="0" b="0"/>
                        <wp:docPr id="1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15364425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164C72"/>
    <w:rsid w:val="001B478A"/>
    <w:rsid w:val="001D1394"/>
    <w:rsid w:val="00212B38"/>
    <w:rsid w:val="002A343F"/>
    <w:rsid w:val="002A7A89"/>
    <w:rsid w:val="0033648A"/>
    <w:rsid w:val="00373483"/>
    <w:rsid w:val="003D3AA8"/>
    <w:rsid w:val="0043381F"/>
    <w:rsid w:val="00454EAC"/>
    <w:rsid w:val="0049057E"/>
    <w:rsid w:val="004B57DB"/>
    <w:rsid w:val="004C67DE"/>
    <w:rsid w:val="00705ABB"/>
    <w:rsid w:val="007B3269"/>
    <w:rsid w:val="008278FE"/>
    <w:rsid w:val="009B5A3E"/>
    <w:rsid w:val="009F196D"/>
    <w:rsid w:val="009F5DCB"/>
    <w:rsid w:val="00A71CAF"/>
    <w:rsid w:val="00A9035B"/>
    <w:rsid w:val="00A926EF"/>
    <w:rsid w:val="00AC1A54"/>
    <w:rsid w:val="00AE702A"/>
    <w:rsid w:val="00CD613B"/>
    <w:rsid w:val="00CF6E6E"/>
    <w:rsid w:val="00CF7F49"/>
    <w:rsid w:val="00D26CB3"/>
    <w:rsid w:val="00D3656F"/>
    <w:rsid w:val="00D608EF"/>
    <w:rsid w:val="00E50900"/>
    <w:rsid w:val="00E84AA3"/>
    <w:rsid w:val="00E903BB"/>
    <w:rsid w:val="00EB7D7D"/>
    <w:rsid w:val="00EE7983"/>
    <w:rsid w:val="00F16623"/>
    <w:rsid w:val="00F61F70"/>
    <w:rsid w:val="00FE79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73C14D7-7B22-46F7-B9BD-1F9B4689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LEANDRO LEAL</cp:lastModifiedBy>
  <cp:revision>2</cp:revision>
  <cp:lastPrinted>2013-01-24T12:50:00Z</cp:lastPrinted>
  <dcterms:created xsi:type="dcterms:W3CDTF">2021-05-21T20:32:00Z</dcterms:created>
  <dcterms:modified xsi:type="dcterms:W3CDTF">2021-05-21T20:32:00Z</dcterms:modified>
</cp:coreProperties>
</file>