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B2BBA">
        <w:rPr>
          <w:rFonts w:ascii="Arial" w:hAnsi="Arial" w:cs="Arial"/>
        </w:rPr>
        <w:t>00766</w:t>
      </w:r>
      <w:r>
        <w:rPr>
          <w:rFonts w:ascii="Arial" w:hAnsi="Arial" w:cs="Arial"/>
        </w:rPr>
        <w:t>/</w:t>
      </w:r>
      <w:r w:rsidR="001B2BB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3B25" w:rsidRDefault="00D11A74" w:rsidP="00C33B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</w:t>
      </w:r>
      <w:r w:rsidR="00F22F0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vagas de estacionamento destinadas aos Idosos na região central</w:t>
      </w:r>
      <w:r w:rsidR="00F22F07">
        <w:rPr>
          <w:rFonts w:ascii="Arial" w:hAnsi="Arial" w:cs="Arial"/>
          <w:sz w:val="24"/>
          <w:szCs w:val="24"/>
        </w:rPr>
        <w:t xml:space="preserve"> d</w:t>
      </w:r>
      <w:r w:rsidR="00C33B25">
        <w:rPr>
          <w:rFonts w:ascii="Arial" w:hAnsi="Arial" w:cs="Arial"/>
          <w:sz w:val="24"/>
          <w:szCs w:val="24"/>
        </w:rPr>
        <w:t>o</w:t>
      </w:r>
      <w:r w:rsidR="00C33B25" w:rsidRPr="006823CC">
        <w:rPr>
          <w:rFonts w:ascii="Arial" w:hAnsi="Arial" w:cs="Arial"/>
          <w:sz w:val="24"/>
          <w:szCs w:val="24"/>
        </w:rPr>
        <w:t xml:space="preserve"> </w:t>
      </w:r>
      <w:r w:rsidR="00C33B25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F22F07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</w:t>
      </w:r>
      <w:r w:rsidR="00D11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D11A74">
        <w:rPr>
          <w:rFonts w:ascii="Arial" w:hAnsi="Arial" w:cs="Arial"/>
          <w:sz w:val="24"/>
          <w:szCs w:val="24"/>
        </w:rPr>
        <w:t>alguns munícipes procuraram</w:t>
      </w:r>
      <w:r>
        <w:rPr>
          <w:rFonts w:ascii="Arial" w:hAnsi="Arial" w:cs="Arial"/>
          <w:sz w:val="24"/>
          <w:szCs w:val="24"/>
        </w:rPr>
        <w:t xml:space="preserve"> por este vereador para obter informações sobre </w:t>
      </w:r>
      <w:r w:rsidR="00D11A74">
        <w:rPr>
          <w:rFonts w:ascii="Arial" w:hAnsi="Arial" w:cs="Arial"/>
          <w:sz w:val="24"/>
          <w:szCs w:val="24"/>
        </w:rPr>
        <w:t>a quantidade de vaga de estacionamento destinada a idosos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33B25" w:rsidRDefault="00C33B25" w:rsidP="00C33B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F22F07">
      <w:pPr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D11A74">
        <w:rPr>
          <w:rFonts w:ascii="Arial" w:hAnsi="Arial" w:cs="Arial"/>
          <w:sz w:val="24"/>
          <w:szCs w:val="24"/>
        </w:rPr>
        <w:t>Quanta</w:t>
      </w:r>
      <w:r w:rsidR="00F22F07">
        <w:rPr>
          <w:rFonts w:ascii="Arial" w:hAnsi="Arial" w:cs="Arial"/>
          <w:sz w:val="24"/>
          <w:szCs w:val="24"/>
        </w:rPr>
        <w:t xml:space="preserve">s </w:t>
      </w:r>
      <w:r w:rsidR="00D11A74">
        <w:rPr>
          <w:rFonts w:ascii="Arial" w:hAnsi="Arial" w:cs="Arial"/>
          <w:sz w:val="24"/>
          <w:szCs w:val="24"/>
        </w:rPr>
        <w:t>vagas de estacionamento existem na região central de zona azul atualmente</w:t>
      </w:r>
      <w:r>
        <w:rPr>
          <w:rFonts w:ascii="Arial" w:hAnsi="Arial" w:cs="Arial"/>
          <w:sz w:val="24"/>
          <w:szCs w:val="24"/>
        </w:rPr>
        <w:t>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D11A74">
        <w:rPr>
          <w:rFonts w:ascii="Arial" w:hAnsi="Arial" w:cs="Arial"/>
          <w:sz w:val="24"/>
          <w:szCs w:val="24"/>
        </w:rPr>
        <w:t>Informar os números de vaga separada a idosos, gestantes e deficientes físicos?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D11A74">
        <w:rPr>
          <w:rFonts w:ascii="Arial" w:hAnsi="Arial" w:cs="Arial"/>
          <w:sz w:val="24"/>
          <w:szCs w:val="24"/>
        </w:rPr>
        <w:t>Existe um numero proporcional exigido por lei da pergunta anterior</w:t>
      </w:r>
      <w:r w:rsidR="00F22F07">
        <w:rPr>
          <w:rFonts w:ascii="Arial" w:hAnsi="Arial" w:cs="Arial"/>
          <w:sz w:val="24"/>
          <w:szCs w:val="24"/>
        </w:rPr>
        <w:t>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D11A74">
        <w:rPr>
          <w:rFonts w:ascii="Arial" w:hAnsi="Arial" w:cs="Arial"/>
          <w:sz w:val="24"/>
          <w:szCs w:val="24"/>
        </w:rPr>
        <w:t>A nova empresa que irá gerir a zona azul na cidade irá aumentar esse numero de vagas?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496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3B25" w:rsidRDefault="00C33B25" w:rsidP="00C33B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35E0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aos elementos orçamentários, destacadamente, os parâmetros de repasses de recursos </w:t>
      </w:r>
      <w:r>
        <w:rPr>
          <w:rFonts w:ascii="Arial" w:hAnsi="Arial" w:cs="Arial"/>
          <w:sz w:val="24"/>
          <w:szCs w:val="24"/>
        </w:rPr>
        <w:t>municipais.</w:t>
      </w:r>
    </w:p>
    <w:p w:rsidR="00C33B25" w:rsidRDefault="00C33B25" w:rsidP="00C33B25">
      <w:pPr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</w:t>
      </w:r>
      <w:r w:rsidR="00D11A74">
        <w:rPr>
          <w:rFonts w:ascii="Arial" w:hAnsi="Arial" w:cs="Arial"/>
          <w:sz w:val="24"/>
          <w:szCs w:val="24"/>
        </w:rPr>
        <w:t>ves”, em 12 de jul</w:t>
      </w:r>
      <w:r>
        <w:rPr>
          <w:rFonts w:ascii="Arial" w:hAnsi="Arial" w:cs="Arial"/>
          <w:sz w:val="24"/>
          <w:szCs w:val="24"/>
        </w:rPr>
        <w:t>ho de 2.013.</w:t>
      </w: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321C">
        <w:rPr>
          <w:rFonts w:ascii="Arial" w:hAnsi="Arial" w:cs="Arial"/>
          <w:b/>
          <w:sz w:val="24"/>
          <w:szCs w:val="24"/>
        </w:rPr>
        <w:t>Felipe Sanches</w:t>
      </w: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321C">
        <w:rPr>
          <w:rFonts w:ascii="Arial" w:hAnsi="Arial" w:cs="Arial"/>
          <w:b/>
          <w:sz w:val="24"/>
          <w:szCs w:val="24"/>
        </w:rPr>
        <w:t>Vereador</w:t>
      </w: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33B25" w:rsidRDefault="009F196D" w:rsidP="00496022">
      <w:pPr>
        <w:rPr>
          <w:rFonts w:ascii="Arial" w:hAnsi="Arial" w:cs="Arial"/>
          <w:sz w:val="24"/>
          <w:szCs w:val="24"/>
        </w:rPr>
      </w:pPr>
    </w:p>
    <w:sectPr w:rsidR="009F196D" w:rsidRPr="00C33B2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30" w:rsidRDefault="00373B30">
      <w:r>
        <w:separator/>
      </w:r>
    </w:p>
  </w:endnote>
  <w:endnote w:type="continuationSeparator" w:id="0">
    <w:p w:rsidR="00373B30" w:rsidRDefault="0037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30" w:rsidRDefault="00373B30">
      <w:r>
        <w:separator/>
      </w:r>
    </w:p>
  </w:footnote>
  <w:footnote w:type="continuationSeparator" w:id="0">
    <w:p w:rsidR="00373B30" w:rsidRDefault="00373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3D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3DDF" w:rsidRPr="00713DDF" w:rsidRDefault="00713DDF" w:rsidP="00713D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3DDF">
                  <w:rPr>
                    <w:rFonts w:ascii="Arial" w:hAnsi="Arial" w:cs="Arial"/>
                    <w:b/>
                  </w:rPr>
                  <w:t>PROTOCOLO Nº: 07198/2013     DATA: 12/07/2013     HORA: 11:18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2BBA"/>
    <w:rsid w:val="001B478A"/>
    <w:rsid w:val="001D1394"/>
    <w:rsid w:val="0033648A"/>
    <w:rsid w:val="00373483"/>
    <w:rsid w:val="00373B30"/>
    <w:rsid w:val="003D3AA8"/>
    <w:rsid w:val="00454EAC"/>
    <w:rsid w:val="0049057E"/>
    <w:rsid w:val="00496022"/>
    <w:rsid w:val="004B57DB"/>
    <w:rsid w:val="004C67DE"/>
    <w:rsid w:val="005D670E"/>
    <w:rsid w:val="00705ABB"/>
    <w:rsid w:val="00713DDF"/>
    <w:rsid w:val="007B1241"/>
    <w:rsid w:val="009F196D"/>
    <w:rsid w:val="00A71CAF"/>
    <w:rsid w:val="00A9035B"/>
    <w:rsid w:val="00AE702A"/>
    <w:rsid w:val="00B7536E"/>
    <w:rsid w:val="00BE442E"/>
    <w:rsid w:val="00C33B25"/>
    <w:rsid w:val="00CD613B"/>
    <w:rsid w:val="00CF7F49"/>
    <w:rsid w:val="00D11A74"/>
    <w:rsid w:val="00D16AE8"/>
    <w:rsid w:val="00D202DB"/>
    <w:rsid w:val="00D26CB3"/>
    <w:rsid w:val="00D72864"/>
    <w:rsid w:val="00E903BB"/>
    <w:rsid w:val="00EB540D"/>
    <w:rsid w:val="00EB7D7D"/>
    <w:rsid w:val="00EE7983"/>
    <w:rsid w:val="00F16623"/>
    <w:rsid w:val="00F22F0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2013-06-13T13:20:00Z</cp:lastPrinted>
  <dcterms:created xsi:type="dcterms:W3CDTF">2014-01-14T16:50:00Z</dcterms:created>
  <dcterms:modified xsi:type="dcterms:W3CDTF">2014-01-14T16:50:00Z</dcterms:modified>
</cp:coreProperties>
</file>