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E38DC">
        <w:rPr>
          <w:rFonts w:ascii="Arial" w:hAnsi="Arial" w:cs="Arial"/>
        </w:rPr>
        <w:t>02272</w:t>
      </w:r>
      <w:r w:rsidRPr="009F0765">
        <w:rPr>
          <w:rFonts w:ascii="Arial" w:hAnsi="Arial" w:cs="Arial"/>
        </w:rPr>
        <w:t>/</w:t>
      </w:r>
      <w:r w:rsidR="00AE38DC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0623BB">
        <w:rPr>
          <w:rFonts w:ascii="Arial" w:hAnsi="Arial" w:cs="Arial"/>
          <w:sz w:val="24"/>
          <w:szCs w:val="24"/>
        </w:rPr>
        <w:t>erviços tapa-buracos na rua Olavo Faggin, altura do número 41, na Vila Santa Luzia.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0623BB">
        <w:rPr>
          <w:rFonts w:ascii="Arial" w:hAnsi="Arial" w:cs="Arial"/>
          <w:bCs/>
          <w:sz w:val="24"/>
          <w:szCs w:val="24"/>
        </w:rPr>
        <w:t>e serviços tapa-buracos na rua Olavo Faggin, altura do número 41, na Vila Santa Luzia.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623BB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E719F7">
        <w:rPr>
          <w:rFonts w:ascii="Arial" w:hAnsi="Arial" w:cs="Arial"/>
          <w:sz w:val="24"/>
          <w:szCs w:val="24"/>
        </w:rPr>
        <w:t>Mo</w:t>
      </w:r>
      <w:r w:rsidR="000623BB">
        <w:rPr>
          <w:rFonts w:ascii="Arial" w:hAnsi="Arial" w:cs="Arial"/>
          <w:sz w:val="24"/>
          <w:szCs w:val="24"/>
        </w:rPr>
        <w:t>radores e motoristas</w:t>
      </w:r>
      <w:r w:rsidR="00E719F7">
        <w:rPr>
          <w:rFonts w:ascii="Arial" w:hAnsi="Arial" w:cs="Arial"/>
          <w:sz w:val="24"/>
          <w:szCs w:val="24"/>
        </w:rPr>
        <w:t xml:space="preserve"> têm reclamado d</w:t>
      </w:r>
      <w:r w:rsidR="000623BB">
        <w:rPr>
          <w:rFonts w:ascii="Arial" w:hAnsi="Arial" w:cs="Arial"/>
          <w:sz w:val="24"/>
          <w:szCs w:val="24"/>
        </w:rPr>
        <w:t>e um buraco existente nessa via pública aberto pelo DAE (Departamento de Água e Esgoto) e pede conserto da camada asfáltica.</w:t>
      </w: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C4D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C1" w:rsidRDefault="00511BC1">
      <w:r>
        <w:separator/>
      </w:r>
    </w:p>
  </w:endnote>
  <w:endnote w:type="continuationSeparator" w:id="0">
    <w:p w:rsidR="00511BC1" w:rsidRDefault="0051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C1" w:rsidRDefault="00511BC1">
      <w:r>
        <w:separator/>
      </w:r>
    </w:p>
  </w:footnote>
  <w:footnote w:type="continuationSeparator" w:id="0">
    <w:p w:rsidR="00511BC1" w:rsidRDefault="0051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20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20D3" w:rsidRPr="000320D3" w:rsidRDefault="000320D3" w:rsidP="000320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20D3">
                  <w:rPr>
                    <w:rFonts w:ascii="Arial" w:hAnsi="Arial" w:cs="Arial"/>
                    <w:b/>
                  </w:rPr>
                  <w:t>PROTOCOLO Nº: 04045/2013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20D3"/>
    <w:rsid w:val="0004227C"/>
    <w:rsid w:val="000623BB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0E17"/>
    <w:rsid w:val="00335B8F"/>
    <w:rsid w:val="0033648A"/>
    <w:rsid w:val="0034362F"/>
    <w:rsid w:val="00343C85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11BC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7D244D"/>
    <w:rsid w:val="00814381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38DC"/>
    <w:rsid w:val="00AE702A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CB3"/>
    <w:rsid w:val="00D5648E"/>
    <w:rsid w:val="00D66E8E"/>
    <w:rsid w:val="00D83A3B"/>
    <w:rsid w:val="00E413E8"/>
    <w:rsid w:val="00E611FF"/>
    <w:rsid w:val="00E719F7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