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F83AAA">
        <w:rPr>
          <w:rFonts w:ascii="Arial" w:hAnsi="Arial" w:cs="Arial"/>
          <w:sz w:val="24"/>
          <w:szCs w:val="24"/>
        </w:rPr>
        <w:t xml:space="preserve"> do registro do ponto (entrada e saída dos servidores municipais de seus postos de trabalho) através da digital</w:t>
      </w:r>
      <w:r w:rsidR="00544F9E">
        <w:rPr>
          <w:rFonts w:ascii="Arial" w:hAnsi="Arial" w:cs="Arial"/>
          <w:sz w:val="24"/>
          <w:szCs w:val="24"/>
        </w:rPr>
        <w:t xml:space="preserve">. 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3AAA">
        <w:rPr>
          <w:rFonts w:ascii="Arial" w:hAnsi="Arial" w:cs="Arial"/>
          <w:sz w:val="24"/>
          <w:szCs w:val="24"/>
        </w:rPr>
        <w:t>Há estudo para a implementação de registro de ponto (entrada e saída dos servidores municipais de seus postos de trabalho) da digita</w:t>
      </w:r>
      <w:bookmarkStart w:id="0" w:name="_GoBack"/>
      <w:bookmarkEnd w:id="0"/>
      <w:r w:rsidR="00F83AAA">
        <w:rPr>
          <w:rFonts w:ascii="Arial" w:hAnsi="Arial" w:cs="Arial"/>
          <w:sz w:val="24"/>
          <w:szCs w:val="24"/>
        </w:rPr>
        <w:t>l?</w:t>
      </w:r>
    </w:p>
    <w:p w:rsidR="009B6865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83AA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143669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82350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1730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44F9E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21</cp:revision>
  <cp:lastPrinted>2013-01-24T12:50:00Z</cp:lastPrinted>
  <dcterms:created xsi:type="dcterms:W3CDTF">2021-04-27T13:33:00Z</dcterms:created>
  <dcterms:modified xsi:type="dcterms:W3CDTF">2021-05-19T18:17:00Z</dcterms:modified>
</cp:coreProperties>
</file>