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BB3" w:rsidRPr="003E4EB3" w:rsidP="00AD2BB3">
      <w:pPr>
        <w:pStyle w:val="Title"/>
        <w:rPr>
          <w:rFonts w:ascii="Arial" w:hAnsi="Arial" w:cs="Arial"/>
          <w:szCs w:val="22"/>
        </w:rPr>
      </w:pPr>
      <w:r w:rsidRPr="003E4EB3">
        <w:rPr>
          <w:rFonts w:ascii="Arial" w:hAnsi="Arial" w:cs="Arial"/>
          <w:szCs w:val="22"/>
        </w:rPr>
        <w:t xml:space="preserve">INDICAÇÃO Nº </w:t>
      </w:r>
      <w:r w:rsidRPr="003E4EB3">
        <w:rPr>
          <w:rFonts w:ascii="Arial" w:hAnsi="Arial" w:cs="Arial"/>
          <w:szCs w:val="22"/>
        </w:rPr>
        <w:t>1817</w:t>
      </w:r>
      <w:r w:rsidRPr="003E4EB3">
        <w:rPr>
          <w:rFonts w:ascii="Arial" w:hAnsi="Arial" w:cs="Arial"/>
          <w:szCs w:val="22"/>
        </w:rPr>
        <w:t>/</w:t>
      </w:r>
      <w:r w:rsidRPr="003E4EB3">
        <w:rPr>
          <w:rFonts w:ascii="Arial" w:hAnsi="Arial" w:cs="Arial"/>
          <w:szCs w:val="22"/>
        </w:rPr>
        <w:t>2021</w:t>
      </w:r>
    </w:p>
    <w:p w:rsidR="00A35AE9" w:rsidRPr="003E4EB3" w:rsidP="00A35AE9">
      <w:pPr>
        <w:pStyle w:val="Title"/>
        <w:rPr>
          <w:rFonts w:ascii="Arial" w:hAnsi="Arial" w:cs="Arial"/>
          <w:szCs w:val="22"/>
        </w:rPr>
      </w:pPr>
      <w:r w:rsidRPr="003E4EB3">
        <w:rPr>
          <w:rFonts w:ascii="Arial" w:hAnsi="Arial" w:cs="Arial"/>
          <w:szCs w:val="22"/>
        </w:rPr>
        <w:t xml:space="preserve"> </w:t>
      </w:r>
    </w:p>
    <w:p w:rsidR="00A35AE9" w:rsidRPr="003E4EB3" w:rsidP="00A35AE9">
      <w:pPr>
        <w:ind w:left="5040"/>
        <w:jc w:val="both"/>
        <w:rPr>
          <w:rFonts w:ascii="Arial" w:hAnsi="Arial" w:cs="Arial"/>
          <w:sz w:val="24"/>
          <w:szCs w:val="22"/>
        </w:rPr>
      </w:pPr>
      <w:r w:rsidRPr="003E4EB3">
        <w:rPr>
          <w:rFonts w:ascii="Arial" w:hAnsi="Arial" w:cs="Arial"/>
          <w:sz w:val="24"/>
          <w:szCs w:val="22"/>
        </w:rPr>
        <w:t>Suge</w:t>
      </w:r>
      <w:r w:rsidRPr="003E4EB3" w:rsidR="007C533F">
        <w:rPr>
          <w:rFonts w:ascii="Arial" w:hAnsi="Arial" w:cs="Arial"/>
          <w:sz w:val="24"/>
          <w:szCs w:val="22"/>
        </w:rPr>
        <w:t xml:space="preserve">re ao Poder Executivo Municipal </w:t>
      </w:r>
      <w:r w:rsidR="00FB5A37">
        <w:rPr>
          <w:rFonts w:ascii="Arial" w:hAnsi="Arial" w:cs="Arial"/>
          <w:sz w:val="24"/>
          <w:szCs w:val="22"/>
        </w:rPr>
        <w:t>extração de 02 (duas)</w:t>
      </w:r>
      <w:r w:rsidRPr="003E4EB3" w:rsidR="00841F58">
        <w:rPr>
          <w:rFonts w:ascii="Arial" w:hAnsi="Arial" w:cs="Arial"/>
          <w:sz w:val="24"/>
          <w:szCs w:val="22"/>
        </w:rPr>
        <w:t xml:space="preserve"> </w:t>
      </w:r>
      <w:r w:rsidR="006C083A">
        <w:rPr>
          <w:rFonts w:ascii="Arial" w:hAnsi="Arial" w:cs="Arial"/>
          <w:sz w:val="24"/>
          <w:szCs w:val="22"/>
        </w:rPr>
        <w:t>árvores</w:t>
      </w:r>
      <w:r w:rsidR="00FB5A37">
        <w:rPr>
          <w:rFonts w:ascii="Arial" w:hAnsi="Arial" w:cs="Arial"/>
          <w:sz w:val="24"/>
          <w:szCs w:val="22"/>
        </w:rPr>
        <w:t xml:space="preserve"> existentes sob o endereço da Rua do Mercúrio, 199, no bairro </w:t>
      </w:r>
      <w:r w:rsidR="00FB5A37">
        <w:rPr>
          <w:rFonts w:ascii="Arial" w:hAnsi="Arial" w:cs="Arial"/>
          <w:sz w:val="24"/>
          <w:szCs w:val="22"/>
        </w:rPr>
        <w:t>Mollon</w:t>
      </w:r>
      <w:r w:rsidRPr="003E4EB3" w:rsidR="00ED39E3">
        <w:rPr>
          <w:rFonts w:ascii="Arial" w:hAnsi="Arial" w:cs="Arial"/>
          <w:sz w:val="24"/>
          <w:szCs w:val="22"/>
        </w:rPr>
        <w:t>.</w:t>
      </w:r>
    </w:p>
    <w:p w:rsidR="006858DA" w:rsidP="00A35AE9">
      <w:pPr>
        <w:ind w:left="1440" w:firstLine="3600"/>
        <w:jc w:val="both"/>
        <w:rPr>
          <w:rFonts w:ascii="Arial" w:hAnsi="Arial" w:cs="Arial"/>
          <w:sz w:val="24"/>
          <w:szCs w:val="22"/>
        </w:rPr>
      </w:pPr>
      <w:bookmarkStart w:id="0" w:name="_GoBack"/>
      <w:bookmarkEnd w:id="0"/>
    </w:p>
    <w:p w:rsidR="003E4EB3" w:rsidRPr="003E4EB3" w:rsidP="00A35AE9">
      <w:pPr>
        <w:ind w:left="1440" w:firstLine="3600"/>
        <w:jc w:val="both"/>
        <w:rPr>
          <w:rFonts w:ascii="Arial" w:hAnsi="Arial" w:cs="Arial"/>
          <w:sz w:val="24"/>
          <w:szCs w:val="22"/>
        </w:rPr>
      </w:pPr>
    </w:p>
    <w:p w:rsidR="00A35AE9" w:rsidP="00A35AE9">
      <w:pPr>
        <w:ind w:firstLine="1440"/>
        <w:jc w:val="both"/>
        <w:rPr>
          <w:rFonts w:ascii="Arial" w:hAnsi="Arial" w:cs="Arial"/>
          <w:sz w:val="24"/>
          <w:szCs w:val="22"/>
        </w:rPr>
      </w:pPr>
      <w:r w:rsidRPr="003E4EB3">
        <w:rPr>
          <w:rFonts w:ascii="Arial" w:hAnsi="Arial" w:cs="Arial"/>
          <w:sz w:val="24"/>
          <w:szCs w:val="22"/>
        </w:rPr>
        <w:t xml:space="preserve">Excelentíssimo Senhor Prefeito Municipal, </w:t>
      </w:r>
    </w:p>
    <w:p w:rsidR="003E4EB3" w:rsidRPr="003E4EB3" w:rsidP="00A35AE9">
      <w:pPr>
        <w:ind w:firstLine="1440"/>
        <w:jc w:val="both"/>
        <w:rPr>
          <w:rFonts w:ascii="Arial" w:hAnsi="Arial" w:cs="Arial"/>
          <w:sz w:val="24"/>
          <w:szCs w:val="22"/>
        </w:rPr>
      </w:pPr>
    </w:p>
    <w:p w:rsidR="006858DA" w:rsidRPr="003E4EB3" w:rsidP="00A35AE9">
      <w:pPr>
        <w:ind w:firstLine="1440"/>
        <w:jc w:val="both"/>
        <w:rPr>
          <w:rFonts w:ascii="Arial" w:hAnsi="Arial" w:cs="Arial"/>
          <w:sz w:val="24"/>
          <w:szCs w:val="22"/>
        </w:rPr>
      </w:pPr>
    </w:p>
    <w:p w:rsidR="00A35AE9" w:rsidRPr="003E4EB3" w:rsidP="00A35AE9">
      <w:pPr>
        <w:ind w:firstLine="1440"/>
        <w:jc w:val="both"/>
        <w:rPr>
          <w:rFonts w:ascii="Arial" w:hAnsi="Arial" w:cs="Arial"/>
          <w:sz w:val="24"/>
          <w:szCs w:val="22"/>
        </w:rPr>
      </w:pPr>
      <w:r w:rsidRPr="003E4EB3">
        <w:rPr>
          <w:rFonts w:ascii="Arial" w:hAnsi="Arial" w:cs="Arial"/>
          <w:sz w:val="24"/>
          <w:szCs w:val="22"/>
        </w:rPr>
        <w:t xml:space="preserve">Nos termos do Art. 108 do Regimento Interno desta Casa de Leis, dirijo-me a Vossa Excelência </w:t>
      </w:r>
      <w:r w:rsidRPr="003E4EB3">
        <w:rPr>
          <w:rFonts w:ascii="Arial" w:hAnsi="Arial" w:cs="Arial"/>
          <w:bCs/>
          <w:sz w:val="24"/>
          <w:szCs w:val="22"/>
        </w:rPr>
        <w:t xml:space="preserve">para sugerir que, por intermédio do Setor competente, </w:t>
      </w:r>
      <w:r w:rsidRPr="003E4EB3" w:rsidR="00433E20">
        <w:rPr>
          <w:rFonts w:ascii="Arial" w:hAnsi="Arial" w:cs="Arial"/>
          <w:bCs/>
          <w:sz w:val="24"/>
          <w:szCs w:val="22"/>
        </w:rPr>
        <w:t xml:space="preserve">faça </w:t>
      </w:r>
      <w:r w:rsidR="00FB5A37">
        <w:rPr>
          <w:rFonts w:ascii="Arial" w:hAnsi="Arial" w:cs="Arial"/>
          <w:sz w:val="24"/>
          <w:szCs w:val="22"/>
        </w:rPr>
        <w:t>extração de 02 (duas)</w:t>
      </w:r>
      <w:r w:rsidRPr="003E4EB3" w:rsidR="00FB5A37">
        <w:rPr>
          <w:rFonts w:ascii="Arial" w:hAnsi="Arial" w:cs="Arial"/>
          <w:sz w:val="24"/>
          <w:szCs w:val="22"/>
        </w:rPr>
        <w:t xml:space="preserve"> </w:t>
      </w:r>
      <w:r w:rsidR="00FB5A37">
        <w:rPr>
          <w:rFonts w:ascii="Arial" w:hAnsi="Arial" w:cs="Arial"/>
          <w:sz w:val="24"/>
          <w:szCs w:val="22"/>
        </w:rPr>
        <w:t xml:space="preserve">árvores existentes sob o endereço da Rua do Mercúrio, 199, no bairro </w:t>
      </w:r>
      <w:r w:rsidR="00FB5A37">
        <w:rPr>
          <w:rFonts w:ascii="Arial" w:hAnsi="Arial" w:cs="Arial"/>
          <w:sz w:val="24"/>
          <w:szCs w:val="22"/>
        </w:rPr>
        <w:t>Mollon</w:t>
      </w:r>
      <w:r w:rsidRPr="003E4EB3" w:rsidR="00DA01DC">
        <w:rPr>
          <w:rFonts w:ascii="Arial" w:hAnsi="Arial" w:cs="Arial"/>
          <w:sz w:val="24"/>
          <w:szCs w:val="22"/>
        </w:rPr>
        <w:t>.</w:t>
      </w:r>
    </w:p>
    <w:p w:rsidR="006858DA" w:rsidRPr="003E4EB3" w:rsidP="00A35AE9">
      <w:pPr>
        <w:ind w:firstLine="1440"/>
        <w:jc w:val="both"/>
        <w:rPr>
          <w:rFonts w:ascii="Arial" w:hAnsi="Arial" w:cs="Arial"/>
          <w:sz w:val="24"/>
          <w:szCs w:val="22"/>
        </w:rPr>
      </w:pPr>
    </w:p>
    <w:p w:rsidR="001E20CC" w:rsidRPr="003E4EB3" w:rsidP="00BA2D10">
      <w:pPr>
        <w:tabs>
          <w:tab w:val="left" w:pos="4305"/>
        </w:tabs>
        <w:ind w:firstLine="1440"/>
        <w:jc w:val="both"/>
        <w:rPr>
          <w:rFonts w:ascii="Arial" w:hAnsi="Arial" w:cs="Arial"/>
          <w:sz w:val="24"/>
          <w:szCs w:val="22"/>
        </w:rPr>
      </w:pPr>
      <w:r w:rsidRPr="003E4EB3">
        <w:rPr>
          <w:rFonts w:ascii="Arial" w:hAnsi="Arial" w:cs="Arial"/>
          <w:sz w:val="24"/>
          <w:szCs w:val="22"/>
        </w:rPr>
        <w:tab/>
      </w:r>
    </w:p>
    <w:p w:rsidR="00A35AE9" w:rsidP="00A35AE9">
      <w:pPr>
        <w:jc w:val="center"/>
        <w:rPr>
          <w:rFonts w:ascii="Arial" w:hAnsi="Arial" w:cs="Arial"/>
          <w:b/>
          <w:sz w:val="24"/>
          <w:szCs w:val="22"/>
        </w:rPr>
      </w:pPr>
      <w:r w:rsidRPr="003E4EB3">
        <w:rPr>
          <w:rFonts w:ascii="Arial" w:hAnsi="Arial" w:cs="Arial"/>
          <w:b/>
          <w:sz w:val="24"/>
          <w:szCs w:val="22"/>
        </w:rPr>
        <w:t>Justificativa:</w:t>
      </w:r>
    </w:p>
    <w:p w:rsidR="003E4EB3" w:rsidRPr="003E4EB3" w:rsidP="00A35AE9">
      <w:pPr>
        <w:jc w:val="center"/>
        <w:rPr>
          <w:rFonts w:ascii="Arial" w:hAnsi="Arial" w:cs="Arial"/>
          <w:b/>
          <w:sz w:val="24"/>
          <w:szCs w:val="22"/>
        </w:rPr>
      </w:pPr>
    </w:p>
    <w:p w:rsidR="00234880" w:rsidRPr="003E4EB3" w:rsidP="00A35AE9">
      <w:pPr>
        <w:jc w:val="center"/>
        <w:rPr>
          <w:rFonts w:ascii="Arial" w:hAnsi="Arial" w:cs="Arial"/>
          <w:b/>
          <w:sz w:val="24"/>
          <w:szCs w:val="22"/>
        </w:rPr>
      </w:pPr>
    </w:p>
    <w:p w:rsidR="006858DA" w:rsidRPr="003E4EB3" w:rsidP="006858DA">
      <w:pPr>
        <w:pStyle w:val="BodyTextIndent2"/>
        <w:rPr>
          <w:rFonts w:ascii="Arial" w:hAnsi="Arial" w:cs="Arial"/>
          <w:szCs w:val="22"/>
        </w:rPr>
      </w:pPr>
      <w:r>
        <w:rPr>
          <w:rFonts w:ascii="Arial" w:hAnsi="Arial" w:cs="Arial"/>
          <w:szCs w:val="22"/>
        </w:rPr>
        <w:t>Informo que fui procurado pela moradora Sra. Sueli Alves Emboaba, que nos solicitou intermédio junto ao Poder Executivo Municipal, para proceder com extração de 02 (duas) árvores no endereço acima supracitado, uma vez que as plantas encontram-se “condenadas” com riscos iminentes de acidentes físicos e materiais</w:t>
      </w:r>
      <w:r w:rsidRPr="003E4EB3" w:rsidR="00AE6BF1">
        <w:rPr>
          <w:rFonts w:ascii="Arial" w:hAnsi="Arial" w:cs="Arial"/>
          <w:szCs w:val="22"/>
        </w:rPr>
        <w:t>.</w:t>
      </w:r>
    </w:p>
    <w:p w:rsidR="006858DA" w:rsidRPr="003E4EB3" w:rsidP="006858DA">
      <w:pPr>
        <w:pStyle w:val="BodyTextIndent2"/>
        <w:rPr>
          <w:rFonts w:ascii="Arial" w:hAnsi="Arial" w:cs="Arial"/>
          <w:szCs w:val="22"/>
        </w:rPr>
      </w:pPr>
    </w:p>
    <w:p w:rsidR="00A35AE9" w:rsidRPr="003E4EB3" w:rsidP="006C083A">
      <w:pPr>
        <w:pStyle w:val="BodyTextIndent2"/>
        <w:rPr>
          <w:rFonts w:ascii="Arial" w:hAnsi="Arial" w:cs="Arial"/>
          <w:szCs w:val="22"/>
        </w:rPr>
      </w:pPr>
      <w:r w:rsidRPr="003E4EB3">
        <w:rPr>
          <w:rFonts w:ascii="Arial" w:hAnsi="Arial" w:cs="Arial"/>
          <w:noProof/>
          <w:sz w:val="32"/>
          <w:szCs w:val="22"/>
        </w:rPr>
        <w:t xml:space="preserve"> </w:t>
      </w:r>
      <w:r w:rsidRPr="003E4EB3">
        <w:rPr>
          <w:rFonts w:ascii="Arial" w:hAnsi="Arial" w:cs="Arial"/>
          <w:szCs w:val="22"/>
        </w:rPr>
        <w:t xml:space="preserve">Plenário “Dr. Tancredo Neves”, em </w:t>
      </w:r>
      <w:r w:rsidR="00E2531E">
        <w:rPr>
          <w:rFonts w:ascii="Arial" w:hAnsi="Arial" w:cs="Arial"/>
          <w:szCs w:val="22"/>
        </w:rPr>
        <w:t>18</w:t>
      </w:r>
      <w:r w:rsidRPr="003E4EB3" w:rsidR="00E827FE">
        <w:rPr>
          <w:rFonts w:ascii="Arial" w:hAnsi="Arial" w:cs="Arial"/>
          <w:szCs w:val="22"/>
        </w:rPr>
        <w:t xml:space="preserve"> </w:t>
      </w:r>
      <w:r w:rsidRPr="003E4EB3">
        <w:rPr>
          <w:rFonts w:ascii="Arial" w:hAnsi="Arial" w:cs="Arial"/>
          <w:szCs w:val="22"/>
        </w:rPr>
        <w:t xml:space="preserve">de </w:t>
      </w:r>
      <w:r w:rsidR="00E2531E">
        <w:rPr>
          <w:rFonts w:ascii="Arial" w:hAnsi="Arial" w:cs="Arial"/>
          <w:szCs w:val="22"/>
        </w:rPr>
        <w:t>maio</w:t>
      </w:r>
      <w:r w:rsidRPr="003E4EB3">
        <w:rPr>
          <w:rFonts w:ascii="Arial" w:hAnsi="Arial" w:cs="Arial"/>
          <w:szCs w:val="22"/>
        </w:rPr>
        <w:t xml:space="preserve"> de 2.0</w:t>
      </w:r>
      <w:r w:rsidRPr="003E4EB3" w:rsidR="003E4EB3">
        <w:rPr>
          <w:rFonts w:ascii="Arial" w:hAnsi="Arial" w:cs="Arial"/>
          <w:szCs w:val="22"/>
        </w:rPr>
        <w:t>21</w:t>
      </w:r>
      <w:r w:rsidRPr="003E4EB3">
        <w:rPr>
          <w:rFonts w:ascii="Arial" w:hAnsi="Arial" w:cs="Arial"/>
          <w:szCs w:val="22"/>
        </w:rPr>
        <w:t>.</w:t>
      </w:r>
    </w:p>
    <w:p w:rsidR="00BA2D10" w:rsidRPr="003E4EB3" w:rsidP="00A35AE9">
      <w:pPr>
        <w:ind w:firstLine="1440"/>
        <w:outlineLvl w:val="0"/>
        <w:rPr>
          <w:rFonts w:ascii="Arial" w:hAnsi="Arial" w:cs="Arial"/>
          <w:sz w:val="24"/>
          <w:szCs w:val="22"/>
        </w:rPr>
      </w:pPr>
    </w:p>
    <w:p w:rsidR="00A35AE9" w:rsidP="00A35AE9">
      <w:pPr>
        <w:ind w:firstLine="1440"/>
        <w:rPr>
          <w:rFonts w:ascii="Arial" w:hAnsi="Arial" w:cs="Arial"/>
          <w:sz w:val="24"/>
          <w:szCs w:val="22"/>
        </w:rPr>
      </w:pPr>
    </w:p>
    <w:p w:rsidR="003E4EB3" w:rsidRPr="003E4EB3" w:rsidP="00A35AE9">
      <w:pPr>
        <w:ind w:firstLine="1440"/>
        <w:rPr>
          <w:rFonts w:ascii="Arial" w:hAnsi="Arial" w:cs="Arial"/>
          <w:sz w:val="24"/>
          <w:szCs w:val="22"/>
        </w:rPr>
      </w:pPr>
    </w:p>
    <w:p w:rsidR="00A35AE9" w:rsidRPr="003E4EB3" w:rsidP="00A35AE9">
      <w:pPr>
        <w:ind w:firstLine="1440"/>
        <w:rPr>
          <w:rFonts w:ascii="Arial" w:hAnsi="Arial" w:cs="Arial"/>
          <w:sz w:val="24"/>
          <w:szCs w:val="22"/>
        </w:rPr>
      </w:pPr>
    </w:p>
    <w:p w:rsidR="004C12DC" w:rsidRPr="003E4EB3" w:rsidP="00A35AE9">
      <w:pPr>
        <w:ind w:firstLine="120"/>
        <w:jc w:val="center"/>
        <w:outlineLvl w:val="0"/>
        <w:rPr>
          <w:rFonts w:ascii="Arial" w:hAnsi="Arial" w:cs="Arial"/>
          <w:sz w:val="24"/>
          <w:szCs w:val="22"/>
        </w:rPr>
      </w:pPr>
      <w:r>
        <w:rPr>
          <w:rFonts w:ascii="Arial" w:hAnsi="Arial" w:cs="Arial"/>
          <w:b/>
          <w:sz w:val="24"/>
          <w:szCs w:val="22"/>
        </w:rPr>
        <w:t>TIKINHO TK</w:t>
      </w:r>
    </w:p>
    <w:p w:rsidR="00A35AE9" w:rsidRPr="003E4EB3" w:rsidP="00A35AE9">
      <w:pPr>
        <w:ind w:firstLine="120"/>
        <w:jc w:val="center"/>
        <w:outlineLvl w:val="0"/>
        <w:rPr>
          <w:rFonts w:ascii="Arial" w:hAnsi="Arial" w:cs="Arial"/>
          <w:sz w:val="24"/>
          <w:szCs w:val="22"/>
        </w:rPr>
      </w:pPr>
      <w:r w:rsidRPr="003E4EB3">
        <w:rPr>
          <w:rFonts w:ascii="Arial" w:hAnsi="Arial" w:cs="Arial"/>
          <w:sz w:val="24"/>
          <w:szCs w:val="22"/>
        </w:rPr>
        <w:t>-vereador-</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31240" cy="1148080"/>
                                <wp:effectExtent l="0" t="0" r="0" b="0"/>
                                <wp:docPr id="167379840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45752"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4pt;height:98.4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63823"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32FA2"/>
    <w:rsid w:val="000C3FF4"/>
    <w:rsid w:val="000D567C"/>
    <w:rsid w:val="00171C88"/>
    <w:rsid w:val="001A7D3B"/>
    <w:rsid w:val="001B478A"/>
    <w:rsid w:val="001D1394"/>
    <w:rsid w:val="001E20CC"/>
    <w:rsid w:val="00223706"/>
    <w:rsid w:val="00234880"/>
    <w:rsid w:val="002C5E93"/>
    <w:rsid w:val="0033648A"/>
    <w:rsid w:val="00373483"/>
    <w:rsid w:val="003D3AA8"/>
    <w:rsid w:val="003E4EB3"/>
    <w:rsid w:val="003F1DDA"/>
    <w:rsid w:val="003F5AFE"/>
    <w:rsid w:val="003F7598"/>
    <w:rsid w:val="00421C62"/>
    <w:rsid w:val="00430085"/>
    <w:rsid w:val="00433E20"/>
    <w:rsid w:val="00441B8C"/>
    <w:rsid w:val="00442187"/>
    <w:rsid w:val="00454EAC"/>
    <w:rsid w:val="0049057E"/>
    <w:rsid w:val="004B57DB"/>
    <w:rsid w:val="004C12DC"/>
    <w:rsid w:val="004C67DE"/>
    <w:rsid w:val="00577775"/>
    <w:rsid w:val="006858DA"/>
    <w:rsid w:val="006A27A4"/>
    <w:rsid w:val="006B7C81"/>
    <w:rsid w:val="006C083A"/>
    <w:rsid w:val="00705ABB"/>
    <w:rsid w:val="007073BC"/>
    <w:rsid w:val="00707CCF"/>
    <w:rsid w:val="0071257F"/>
    <w:rsid w:val="007333EB"/>
    <w:rsid w:val="0073356F"/>
    <w:rsid w:val="007C533F"/>
    <w:rsid w:val="00841F58"/>
    <w:rsid w:val="00842B7A"/>
    <w:rsid w:val="008D5065"/>
    <w:rsid w:val="008F3EC7"/>
    <w:rsid w:val="0092214D"/>
    <w:rsid w:val="009C5D68"/>
    <w:rsid w:val="009D7A7B"/>
    <w:rsid w:val="009F196D"/>
    <w:rsid w:val="009F4908"/>
    <w:rsid w:val="00A25282"/>
    <w:rsid w:val="00A35AE9"/>
    <w:rsid w:val="00A71CAF"/>
    <w:rsid w:val="00A9035B"/>
    <w:rsid w:val="00AB1C83"/>
    <w:rsid w:val="00AC38F9"/>
    <w:rsid w:val="00AD2BB3"/>
    <w:rsid w:val="00AE6BF1"/>
    <w:rsid w:val="00AE702A"/>
    <w:rsid w:val="00BA2D10"/>
    <w:rsid w:val="00C809C0"/>
    <w:rsid w:val="00CD613B"/>
    <w:rsid w:val="00CF7F49"/>
    <w:rsid w:val="00D26CB3"/>
    <w:rsid w:val="00D628F1"/>
    <w:rsid w:val="00DA01DC"/>
    <w:rsid w:val="00DA5449"/>
    <w:rsid w:val="00E2531E"/>
    <w:rsid w:val="00E827FE"/>
    <w:rsid w:val="00E903BB"/>
    <w:rsid w:val="00E97768"/>
    <w:rsid w:val="00EB7D7D"/>
    <w:rsid w:val="00EC214F"/>
    <w:rsid w:val="00ED39E3"/>
    <w:rsid w:val="00ED46C4"/>
    <w:rsid w:val="00EE7983"/>
    <w:rsid w:val="00F16623"/>
    <w:rsid w:val="00F6775F"/>
    <w:rsid w:val="00F8692F"/>
    <w:rsid w:val="00FB5A37"/>
    <w:rsid w:val="00FE11C1"/>
    <w:rsid w:val="00FE67B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basedOn w:val="DefaultParagraphFont"/>
    <w:link w:val="Title"/>
    <w:rsid w:val="00AD2BB3"/>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743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Valdemar dos Santos Junior</cp:lastModifiedBy>
  <cp:revision>2</cp:revision>
  <cp:lastPrinted>2019-10-08T18:52:00Z</cp:lastPrinted>
  <dcterms:created xsi:type="dcterms:W3CDTF">2021-05-18T17:17:00Z</dcterms:created>
  <dcterms:modified xsi:type="dcterms:W3CDTF">2021-05-18T17:17:00Z</dcterms:modified>
</cp:coreProperties>
</file>