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F0CC5">
        <w:rPr>
          <w:rFonts w:ascii="Arial" w:hAnsi="Arial" w:cs="Arial"/>
          <w:sz w:val="24"/>
          <w:szCs w:val="24"/>
        </w:rPr>
        <w:t xml:space="preserve">quanto </w:t>
      </w:r>
      <w:r w:rsidR="004C037D">
        <w:rPr>
          <w:rFonts w:ascii="Arial" w:hAnsi="Arial" w:cs="Arial"/>
          <w:sz w:val="24"/>
          <w:szCs w:val="24"/>
        </w:rPr>
        <w:t>aos Serviços de ACEIROS para evitar incêndios em nossas matas ciliares</w:t>
      </w:r>
      <w:r w:rsidR="000056B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70307">
        <w:rPr>
          <w:rFonts w:ascii="Arial" w:hAnsi="Arial" w:cs="Arial"/>
          <w:sz w:val="24"/>
          <w:szCs w:val="24"/>
        </w:rPr>
        <w:t xml:space="preserve"> </w:t>
      </w:r>
      <w:r w:rsidR="001605D1">
        <w:rPr>
          <w:rFonts w:ascii="Arial" w:hAnsi="Arial" w:cs="Arial"/>
          <w:sz w:val="24"/>
          <w:szCs w:val="24"/>
        </w:rPr>
        <w:t xml:space="preserve">várias pessoas </w:t>
      </w:r>
      <w:bookmarkStart w:id="0" w:name="_GoBack"/>
      <w:bookmarkEnd w:id="0"/>
      <w:r w:rsidR="00C70307">
        <w:rPr>
          <w:rFonts w:ascii="Arial" w:hAnsi="Arial" w:cs="Arial"/>
          <w:sz w:val="24"/>
          <w:szCs w:val="24"/>
        </w:rPr>
        <w:t>nos procuraram,</w:t>
      </w:r>
      <w:r w:rsidR="00EC5017">
        <w:rPr>
          <w:rFonts w:ascii="Arial" w:hAnsi="Arial" w:cs="Arial"/>
          <w:sz w:val="24"/>
          <w:szCs w:val="24"/>
        </w:rPr>
        <w:t xml:space="preserve"> </w:t>
      </w:r>
      <w:r w:rsidR="00C70307">
        <w:rPr>
          <w:rFonts w:ascii="Arial" w:hAnsi="Arial" w:cs="Arial"/>
          <w:sz w:val="24"/>
          <w:szCs w:val="24"/>
        </w:rPr>
        <w:t xml:space="preserve">questionando </w:t>
      </w:r>
      <w:r w:rsidR="004E5E94">
        <w:rPr>
          <w:rFonts w:ascii="Arial" w:hAnsi="Arial" w:cs="Arial"/>
          <w:sz w:val="24"/>
          <w:szCs w:val="24"/>
        </w:rPr>
        <w:t xml:space="preserve">quanto </w:t>
      </w:r>
      <w:r w:rsidR="004C037D">
        <w:rPr>
          <w:rFonts w:ascii="Arial" w:hAnsi="Arial" w:cs="Arial"/>
          <w:sz w:val="24"/>
          <w:szCs w:val="24"/>
        </w:rPr>
        <w:t xml:space="preserve">a possível realização de serviços de aceiros, </w:t>
      </w:r>
      <w:r w:rsidR="001605D1">
        <w:rPr>
          <w:rFonts w:ascii="Arial" w:hAnsi="Arial" w:cs="Arial"/>
          <w:sz w:val="24"/>
          <w:szCs w:val="24"/>
        </w:rPr>
        <w:t>em nosso Município</w:t>
      </w:r>
      <w:r w:rsidR="004C037D">
        <w:rPr>
          <w:rFonts w:ascii="Arial" w:hAnsi="Arial" w:cs="Arial"/>
          <w:sz w:val="24"/>
          <w:szCs w:val="24"/>
        </w:rPr>
        <w:t>.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037D" w:rsidP="004C037D">
      <w:pPr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Pr="00534515">
        <w:rPr>
          <w:rFonts w:ascii="Arial" w:hAnsi="Arial" w:cs="Arial"/>
          <w:sz w:val="24"/>
          <w:szCs w:val="24"/>
        </w:rPr>
        <w:t xml:space="preserve"> as matas ciliares são fundament</w:t>
      </w:r>
      <w:r>
        <w:rPr>
          <w:rFonts w:ascii="Arial" w:hAnsi="Arial" w:cs="Arial"/>
          <w:sz w:val="24"/>
          <w:szCs w:val="24"/>
        </w:rPr>
        <w:t>ais para o equilíbrio ecológico, oferecem</w:t>
      </w:r>
      <w:r w:rsidRPr="005345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proteção ás águas e ao solo,</w:t>
      </w:r>
      <w:r w:rsidRPr="00534515">
        <w:rPr>
          <w:rFonts w:ascii="Arial" w:hAnsi="Arial" w:cs="Arial"/>
          <w:sz w:val="24"/>
          <w:szCs w:val="24"/>
        </w:rPr>
        <w:t xml:space="preserve"> reduzindo o assoreamento e a força </w:t>
      </w:r>
      <w:r>
        <w:rPr>
          <w:rFonts w:ascii="Arial" w:hAnsi="Arial" w:cs="Arial"/>
          <w:sz w:val="24"/>
          <w:szCs w:val="24"/>
        </w:rPr>
        <w:t>aquática</w:t>
      </w:r>
      <w:r w:rsidRPr="00534515">
        <w:rPr>
          <w:rFonts w:ascii="Arial" w:hAnsi="Arial" w:cs="Arial"/>
          <w:sz w:val="24"/>
          <w:szCs w:val="24"/>
        </w:rPr>
        <w:t xml:space="preserve"> que chegam </w:t>
      </w:r>
      <w:r>
        <w:rPr>
          <w:rFonts w:ascii="Arial" w:hAnsi="Arial" w:cs="Arial"/>
          <w:sz w:val="24"/>
          <w:szCs w:val="24"/>
        </w:rPr>
        <w:t>aos</w:t>
      </w:r>
      <w:r w:rsidRPr="00534515">
        <w:rPr>
          <w:rFonts w:ascii="Arial" w:hAnsi="Arial" w:cs="Arial"/>
          <w:sz w:val="24"/>
          <w:szCs w:val="24"/>
        </w:rPr>
        <w:t xml:space="preserve"> rios, lagos e represas, mantendo a qualidade da água e impedindo a entrada de poluentes </w:t>
      </w:r>
      <w:r>
        <w:rPr>
          <w:rFonts w:ascii="Arial" w:hAnsi="Arial" w:cs="Arial"/>
          <w:sz w:val="24"/>
          <w:szCs w:val="24"/>
        </w:rPr>
        <w:t>ao meio ambiente</w:t>
      </w:r>
      <w:r w:rsidRPr="00534515">
        <w:rPr>
          <w:rFonts w:ascii="Arial" w:hAnsi="Arial" w:cs="Arial"/>
          <w:sz w:val="24"/>
          <w:szCs w:val="24"/>
        </w:rPr>
        <w:t>. As</w:t>
      </w:r>
      <w:r w:rsidRPr="00534515">
        <w:rPr>
          <w:rFonts w:ascii="Arial" w:hAnsi="Arial" w:cs="Arial"/>
          <w:b/>
          <w:sz w:val="24"/>
          <w:szCs w:val="24"/>
        </w:rPr>
        <w:t xml:space="preserve"> </w:t>
      </w:r>
      <w:r w:rsidRPr="00534515">
        <w:rPr>
          <w:rFonts w:ascii="Arial" w:hAnsi="Arial" w:cs="Arial"/>
          <w:sz w:val="24"/>
          <w:szCs w:val="24"/>
        </w:rPr>
        <w:t>matas ciliares são consideradas áreas de proteção permanente.</w:t>
      </w:r>
    </w:p>
    <w:p w:rsidR="004C037D" w:rsidP="004C037D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4C037D" w:rsidP="004C037D">
      <w:pPr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é do nosso conhecimento que nos últimos anos, a Administração tem feito um excelente trabalho de arborização próximo </w:t>
      </w:r>
      <w:r>
        <w:rPr>
          <w:rFonts w:ascii="Arial" w:hAnsi="Arial" w:cs="Arial"/>
          <w:sz w:val="24"/>
          <w:szCs w:val="24"/>
        </w:rPr>
        <w:t>ao nossos</w:t>
      </w:r>
      <w:r>
        <w:rPr>
          <w:rFonts w:ascii="Arial" w:hAnsi="Arial" w:cs="Arial"/>
          <w:sz w:val="24"/>
          <w:szCs w:val="24"/>
        </w:rPr>
        <w:t xml:space="preserve"> mananciais, preocupados com o meio ambiente e nossas nascentes.</w:t>
      </w:r>
    </w:p>
    <w:p w:rsidR="004C037D" w:rsidP="004C037D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4C037D" w:rsidRPr="00534515" w:rsidP="004C037D">
      <w:pPr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534515">
        <w:rPr>
          <w:rFonts w:ascii="Arial" w:hAnsi="Arial" w:cs="Arial"/>
          <w:sz w:val="24"/>
          <w:szCs w:val="24"/>
        </w:rPr>
        <w:t>que temos varias matas ciliares em nosso município e estamos no período de seca</w:t>
      </w:r>
      <w:r>
        <w:rPr>
          <w:rFonts w:ascii="Arial" w:hAnsi="Arial" w:cs="Arial"/>
          <w:sz w:val="24"/>
          <w:szCs w:val="24"/>
        </w:rPr>
        <w:t>, situação que contribui para as queimadas. Com a incineração das</w:t>
      </w:r>
      <w:r w:rsidRPr="00534515">
        <w:rPr>
          <w:rFonts w:ascii="Arial" w:hAnsi="Arial" w:cs="Arial"/>
          <w:sz w:val="24"/>
          <w:szCs w:val="24"/>
        </w:rPr>
        <w:t xml:space="preserve"> matas</w:t>
      </w:r>
      <w:r>
        <w:rPr>
          <w:rFonts w:ascii="Arial" w:hAnsi="Arial" w:cs="Arial"/>
          <w:sz w:val="24"/>
          <w:szCs w:val="24"/>
        </w:rPr>
        <w:t>,</w:t>
      </w:r>
      <w:r w:rsidRPr="00534515">
        <w:rPr>
          <w:rFonts w:ascii="Arial" w:hAnsi="Arial" w:cs="Arial"/>
          <w:sz w:val="24"/>
          <w:szCs w:val="24"/>
        </w:rPr>
        <w:t xml:space="preserve"> o tempo de recuperação</w:t>
      </w:r>
      <w:r>
        <w:rPr>
          <w:rFonts w:ascii="Arial" w:hAnsi="Arial" w:cs="Arial"/>
          <w:sz w:val="24"/>
          <w:szCs w:val="24"/>
        </w:rPr>
        <w:t xml:space="preserve"> do solo</w:t>
      </w:r>
      <w:r w:rsidRPr="00534515">
        <w:rPr>
          <w:rFonts w:ascii="Arial" w:hAnsi="Arial" w:cs="Arial"/>
          <w:sz w:val="24"/>
          <w:szCs w:val="24"/>
        </w:rPr>
        <w:t xml:space="preserve"> é </w:t>
      </w:r>
      <w:r>
        <w:rPr>
          <w:rFonts w:ascii="Arial" w:hAnsi="Arial" w:cs="Arial"/>
          <w:sz w:val="24"/>
          <w:szCs w:val="24"/>
        </w:rPr>
        <w:t>extenso e causa grande prejuízo</w:t>
      </w:r>
      <w:r w:rsidRPr="00534515">
        <w:rPr>
          <w:rFonts w:ascii="Arial" w:hAnsi="Arial" w:cs="Arial"/>
          <w:sz w:val="24"/>
          <w:szCs w:val="24"/>
        </w:rPr>
        <w:t xml:space="preserve"> ao ecossistema.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4C03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E059E2">
        <w:rPr>
          <w:rFonts w:ascii="Arial" w:hAnsi="Arial" w:cs="Arial"/>
          <w:sz w:val="24"/>
          <w:szCs w:val="24"/>
        </w:rPr>
        <w:t xml:space="preserve"> </w:t>
      </w:r>
      <w:r w:rsidRPr="004C037D" w:rsidR="004E5E94">
        <w:rPr>
          <w:rFonts w:ascii="Arial" w:hAnsi="Arial" w:cs="Arial"/>
          <w:sz w:val="24"/>
          <w:szCs w:val="24"/>
        </w:rPr>
        <w:t>que</w:t>
      </w:r>
      <w:r w:rsidRPr="004C037D" w:rsidR="004C037D">
        <w:rPr>
          <w:rFonts w:ascii="Arial" w:hAnsi="Arial" w:cs="Arial"/>
          <w:sz w:val="24"/>
          <w:szCs w:val="24"/>
        </w:rPr>
        <w:t xml:space="preserve"> </w:t>
      </w:r>
      <w:r w:rsidRPr="004C037D" w:rsidR="004C037D">
        <w:rPr>
          <w:rFonts w:ascii="Arial" w:hAnsi="Arial" w:cs="Arial"/>
          <w:color w:val="202124"/>
          <w:sz w:val="24"/>
          <w:szCs w:val="24"/>
          <w:shd w:val="clear" w:color="auto" w:fill="FFFFFF"/>
        </w:rPr>
        <w:t>a finalidade dos aceiros é prevenir a passagem do fogo para área de vegetação, evitando-se assim queimadas ou incêndios</w:t>
      </w:r>
      <w:r w:rsidRPr="004C037D" w:rsidR="004E5E94">
        <w:rPr>
          <w:rFonts w:ascii="Arial" w:hAnsi="Arial" w:cs="Arial"/>
          <w:sz w:val="24"/>
          <w:szCs w:val="24"/>
        </w:rPr>
        <w:t>.</w:t>
      </w:r>
      <w:r w:rsidR="004E5E94">
        <w:rPr>
          <w:rFonts w:ascii="Arial" w:hAnsi="Arial" w:cs="Arial"/>
          <w:sz w:val="24"/>
          <w:szCs w:val="24"/>
        </w:rPr>
        <w:t xml:space="preserve"> </w:t>
      </w:r>
    </w:p>
    <w:p w:rsidR="005240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C037D" w:rsidP="004C037D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4C037D" w:rsidR="004C037D">
        <w:rPr>
          <w:rFonts w:ascii="Arial" w:hAnsi="Arial" w:cs="Arial"/>
          <w:color w:val="333333"/>
          <w:sz w:val="24"/>
          <w:szCs w:val="24"/>
          <w:shd w:val="clear" w:color="auto" w:fill="FFFFFF"/>
        </w:rPr>
        <w:t>para prevenir os incêndios em áreas rurais é necessária a eliminação ou a redução das fontes de propagação do fogo, ou manter o controle sobre a quantidade de material que serve como combustível no campo.</w:t>
      </w:r>
    </w:p>
    <w:p w:rsidR="004C037D" w:rsidRPr="004C037D" w:rsidP="00FF3852">
      <w:pPr>
        <w:ind w:firstLine="14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C03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os incêndios prejudicam a arvores, vegetação e os animais </w:t>
      </w:r>
      <w:r>
        <w:rPr>
          <w:rFonts w:ascii="Arial" w:hAnsi="Arial" w:cs="Arial"/>
          <w:sz w:val="24"/>
          <w:szCs w:val="24"/>
        </w:rPr>
        <w:t>silvestres, como já acorrido em anos anteriores</w:t>
      </w:r>
      <w:r>
        <w:rPr>
          <w:rFonts w:ascii="Arial" w:hAnsi="Arial" w:cs="Arial"/>
          <w:sz w:val="24"/>
          <w:szCs w:val="24"/>
        </w:rPr>
        <w:t>.</w:t>
      </w:r>
    </w:p>
    <w:p w:rsidR="004C03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03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4C037D">
        <w:rPr>
          <w:rFonts w:ascii="Arial" w:hAnsi="Arial" w:cs="Arial"/>
          <w:sz w:val="24"/>
          <w:szCs w:val="24"/>
        </w:rPr>
        <w:t>)</w:t>
      </w:r>
      <w:r w:rsidR="004C037D">
        <w:rPr>
          <w:rFonts w:ascii="Arial" w:hAnsi="Arial" w:cs="Arial"/>
          <w:sz w:val="24"/>
          <w:szCs w:val="24"/>
        </w:rPr>
        <w:t xml:space="preserve">   Neste ano a Administração vem efetuando este importante trabalho</w:t>
      </w:r>
      <w:r w:rsidR="00E059E2">
        <w:rPr>
          <w:rFonts w:ascii="Arial" w:hAnsi="Arial" w:cs="Arial"/>
          <w:sz w:val="24"/>
          <w:szCs w:val="24"/>
        </w:rPr>
        <w:t xml:space="preserve"> ?</w:t>
      </w:r>
    </w:p>
    <w:p w:rsidR="00E059E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405B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2ª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</w:t>
      </w:r>
      <w:r w:rsidR="00E059E2">
        <w:rPr>
          <w:rFonts w:ascii="Arial" w:hAnsi="Arial" w:cs="Arial"/>
          <w:sz w:val="24"/>
          <w:szCs w:val="24"/>
        </w:rPr>
        <w:t>Caso positiva a resposta</w:t>
      </w:r>
      <w:r w:rsidR="004C037D">
        <w:rPr>
          <w:rFonts w:ascii="Arial" w:hAnsi="Arial" w:cs="Arial"/>
          <w:sz w:val="24"/>
          <w:szCs w:val="24"/>
        </w:rPr>
        <w:t xml:space="preserve"> do item anterior,</w:t>
      </w:r>
      <w:r w:rsidR="00E059E2">
        <w:rPr>
          <w:rFonts w:ascii="Arial" w:hAnsi="Arial" w:cs="Arial"/>
          <w:sz w:val="24"/>
          <w:szCs w:val="24"/>
        </w:rPr>
        <w:t xml:space="preserve"> </w:t>
      </w:r>
      <w:r w:rsidR="004C037D">
        <w:rPr>
          <w:rFonts w:ascii="Arial" w:hAnsi="Arial" w:cs="Arial"/>
          <w:sz w:val="24"/>
          <w:szCs w:val="24"/>
        </w:rPr>
        <w:t>quais os lugares que já receberam esse importante serviço?</w:t>
      </w:r>
    </w:p>
    <w:p w:rsidR="00FF385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)  </w:t>
      </w:r>
      <w:r w:rsidR="004C037D">
        <w:rPr>
          <w:rFonts w:ascii="Arial" w:hAnsi="Arial" w:cs="Arial"/>
          <w:sz w:val="24"/>
          <w:szCs w:val="24"/>
        </w:rPr>
        <w:t>Caso exista locais ainda não atingindo pelos serviços de aceiros, quais são esses locais e quando receberão os serviços?</w:t>
      </w: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</w:p>
    <w:p w:rsidR="00E059E2" w:rsidP="0052405B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 Demais informações que julgar pertinente</w:t>
      </w:r>
      <w:r w:rsidR="004C037D">
        <w:rPr>
          <w:rFonts w:ascii="Arial" w:hAnsi="Arial" w:cs="Arial"/>
          <w:sz w:val="24"/>
          <w:szCs w:val="24"/>
        </w:rPr>
        <w:t xml:space="preserve"> Foto anexa</w:t>
      </w:r>
      <w:r>
        <w:rPr>
          <w:rFonts w:ascii="Arial" w:hAnsi="Arial" w:cs="Arial"/>
          <w:sz w:val="24"/>
          <w:szCs w:val="24"/>
        </w:rPr>
        <w:t>.</w:t>
      </w: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0307" w:rsidP="004F0C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056B4">
        <w:rPr>
          <w:rFonts w:ascii="Arial" w:hAnsi="Arial" w:cs="Arial"/>
          <w:sz w:val="24"/>
          <w:szCs w:val="24"/>
        </w:rPr>
        <w:t>n</w:t>
      </w:r>
      <w:r w:rsidR="00E059E2">
        <w:rPr>
          <w:rFonts w:ascii="Arial" w:hAnsi="Arial" w:cs="Arial"/>
          <w:sz w:val="24"/>
          <w:szCs w:val="24"/>
        </w:rPr>
        <w:t>ário “Dr. Tancredo Neves”, em 1</w:t>
      </w:r>
      <w:r w:rsidR="004C037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E059E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0056B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</w:t>
      </w:r>
      <w:r>
        <w:rPr>
          <w:rFonts w:ascii="Arial" w:hAnsi="Arial" w:cs="Arial"/>
          <w:b/>
          <w:sz w:val="24"/>
          <w:szCs w:val="24"/>
        </w:rPr>
        <w:t>Luis</w:t>
      </w:r>
      <w:r>
        <w:rPr>
          <w:rFonts w:ascii="Arial" w:hAnsi="Arial" w:cs="Arial"/>
          <w:b/>
          <w:sz w:val="24"/>
          <w:szCs w:val="24"/>
        </w:rPr>
        <w:t xml:space="preserve"> Fornasari</w:t>
      </w:r>
    </w:p>
    <w:p w:rsidR="000056B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P="00CF7F49">
      <w:pPr>
        <w:rPr>
          <w:rFonts w:ascii="Bookman Old Style" w:hAnsi="Bookman Old Style"/>
          <w:sz w:val="22"/>
          <w:szCs w:val="22"/>
        </w:rPr>
      </w:pPr>
    </w:p>
    <w:p w:rsidR="004C037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9604164"/>
            <wp:effectExtent l="0" t="0" r="0" b="0"/>
            <wp:docPr id="4" name="Imagem 4" descr="C:\Users\jfornasari\Desktop\queimada -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66133" name="Picture 1" descr="C:\Users\jfornasari\Desktop\queimada - fot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F0CC5">
      <w:headerReference w:type="default" r:id="rId5"/>
      <w:pgSz w:w="11907" w:h="16840" w:code="9"/>
      <w:pgMar w:top="3544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0C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43649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F0CC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0CC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4F0CC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436497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43649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0C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425695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23945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0CC5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639485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6B4"/>
    <w:rsid w:val="00017A84"/>
    <w:rsid w:val="0015076F"/>
    <w:rsid w:val="001605D1"/>
    <w:rsid w:val="001B478A"/>
    <w:rsid w:val="001D1394"/>
    <w:rsid w:val="0027635E"/>
    <w:rsid w:val="0033648A"/>
    <w:rsid w:val="00373483"/>
    <w:rsid w:val="003D3AA8"/>
    <w:rsid w:val="00454EAC"/>
    <w:rsid w:val="0049057E"/>
    <w:rsid w:val="004B57DB"/>
    <w:rsid w:val="004C037D"/>
    <w:rsid w:val="004C67DE"/>
    <w:rsid w:val="004E5E94"/>
    <w:rsid w:val="004F0CC5"/>
    <w:rsid w:val="0052405B"/>
    <w:rsid w:val="00534515"/>
    <w:rsid w:val="00705ABB"/>
    <w:rsid w:val="00794C4F"/>
    <w:rsid w:val="007B1241"/>
    <w:rsid w:val="009F196D"/>
    <w:rsid w:val="00A71CAF"/>
    <w:rsid w:val="00A9035B"/>
    <w:rsid w:val="00AE702A"/>
    <w:rsid w:val="00C70307"/>
    <w:rsid w:val="00CD613B"/>
    <w:rsid w:val="00CF7F49"/>
    <w:rsid w:val="00D04CBB"/>
    <w:rsid w:val="00D26CB3"/>
    <w:rsid w:val="00E059E2"/>
    <w:rsid w:val="00E903BB"/>
    <w:rsid w:val="00EB7D7D"/>
    <w:rsid w:val="00EC5017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2021-05-14T15:23:00Z</dcterms:created>
  <dcterms:modified xsi:type="dcterms:W3CDTF">2021-05-14T15:25:00Z</dcterms:modified>
</cp:coreProperties>
</file>