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59E4462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72916">
        <w:rPr>
          <w:rFonts w:ascii="Arial" w:hAnsi="Arial" w:cs="Arial"/>
          <w:sz w:val="24"/>
          <w:szCs w:val="24"/>
        </w:rPr>
        <w:t xml:space="preserve">instalação de um balcão de informações </w:t>
      </w:r>
      <w:r w:rsidR="005B4B68">
        <w:rPr>
          <w:rFonts w:ascii="Arial" w:hAnsi="Arial" w:cs="Arial"/>
          <w:sz w:val="24"/>
          <w:szCs w:val="24"/>
        </w:rPr>
        <w:t xml:space="preserve">no Terminal Urbano </w:t>
      </w:r>
      <w:r w:rsidR="004E0161">
        <w:rPr>
          <w:rFonts w:ascii="Arial" w:hAnsi="Arial" w:cs="Arial"/>
          <w:sz w:val="24"/>
          <w:szCs w:val="24"/>
        </w:rPr>
        <w:t xml:space="preserve">“Engenheiro Jonas dos Santos Rodrigues”, </w:t>
      </w:r>
      <w:r w:rsidR="005B4B68">
        <w:rPr>
          <w:rFonts w:ascii="Arial" w:hAnsi="Arial" w:cs="Arial"/>
          <w:sz w:val="24"/>
          <w:szCs w:val="24"/>
        </w:rPr>
        <w:t xml:space="preserve">localizado </w:t>
      </w:r>
      <w:r w:rsidR="00272916">
        <w:rPr>
          <w:rFonts w:ascii="Arial" w:hAnsi="Arial" w:cs="Arial"/>
          <w:sz w:val="24"/>
          <w:szCs w:val="24"/>
        </w:rPr>
        <w:t>na Praça João XXIII</w:t>
      </w:r>
      <w:r w:rsidR="005B4B68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3ECED9E0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272916">
        <w:rPr>
          <w:rFonts w:ascii="Arial" w:hAnsi="Arial" w:cs="Arial"/>
          <w:sz w:val="24"/>
          <w:szCs w:val="24"/>
        </w:rPr>
        <w:t>instalação de um balcão de informações</w:t>
      </w:r>
      <w:r w:rsidR="005B4B68">
        <w:rPr>
          <w:rFonts w:ascii="Arial" w:hAnsi="Arial" w:cs="Arial"/>
          <w:sz w:val="24"/>
          <w:szCs w:val="24"/>
        </w:rPr>
        <w:t>, no terminal Urbano</w:t>
      </w:r>
      <w:r w:rsidR="004E0161">
        <w:rPr>
          <w:rFonts w:ascii="Arial" w:hAnsi="Arial" w:cs="Arial"/>
          <w:sz w:val="24"/>
          <w:szCs w:val="24"/>
        </w:rPr>
        <w:t xml:space="preserve"> “Engenheiro Jonas dos Santos Rodrigues”</w:t>
      </w:r>
      <w:r w:rsidR="005B4B68">
        <w:rPr>
          <w:rFonts w:ascii="Arial" w:hAnsi="Arial" w:cs="Arial"/>
          <w:sz w:val="24"/>
          <w:szCs w:val="24"/>
        </w:rPr>
        <w:t>, localizado na Praça João XXIII.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316D00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272916">
        <w:rPr>
          <w:rFonts w:ascii="Arial" w:hAnsi="Arial" w:cs="Arial"/>
        </w:rPr>
        <w:t xml:space="preserve">munícipes que, alegam sentirem falta de um balcão de informações quanto, a horários do transporte coletivo, itinerário, entre outras informações referentes ao transporte </w:t>
      </w:r>
      <w:r w:rsidR="00AD4D6D">
        <w:rPr>
          <w:rFonts w:ascii="Arial" w:hAnsi="Arial" w:cs="Arial"/>
        </w:rPr>
        <w:t>publico</w:t>
      </w:r>
      <w:r w:rsidR="00272916">
        <w:rPr>
          <w:rFonts w:ascii="Arial" w:hAnsi="Arial" w:cs="Arial"/>
        </w:rPr>
        <w:t>, além de pessoas que por algum motivo tem dificuldade em ler ou interpretar determinadas informações</w:t>
      </w:r>
      <w:r w:rsidR="00AD4D6D">
        <w:rPr>
          <w:rFonts w:ascii="Arial" w:hAnsi="Arial" w:cs="Arial"/>
        </w:rPr>
        <w:t xml:space="preserve"> inseridas no painel</w:t>
      </w:r>
      <w:r w:rsidR="00272916">
        <w:rPr>
          <w:rFonts w:ascii="Arial" w:hAnsi="Arial" w:cs="Arial"/>
        </w:rPr>
        <w:t>.</w:t>
      </w:r>
      <w:r w:rsidR="00AD4D6D">
        <w:rPr>
          <w:rFonts w:ascii="Arial" w:hAnsi="Arial" w:cs="Arial"/>
        </w:rPr>
        <w:t xml:space="preserve"> Ainda , elogiaram a estrutura do novo terminal, porém ressaltam as dificuldades que encontram para obter informações.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888D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>ário “Dr. Tancredo Neves”, em 1</w:t>
      </w:r>
      <w:r w:rsidR="00373C82">
        <w:rPr>
          <w:rFonts w:ascii="Arial" w:hAnsi="Arial" w:cs="Arial"/>
          <w:sz w:val="24"/>
          <w:szCs w:val="24"/>
        </w:rPr>
        <w:t>3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900512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 w:rsidRPr="00900512">
        <w:rPr>
          <w:rFonts w:ascii="Arial" w:hAnsi="Arial" w:cs="Arial"/>
          <w:b/>
          <w:noProof/>
          <w:sz w:val="24"/>
          <w:szCs w:val="24"/>
        </w:rPr>
        <w:t>José Luiz Fornasari</w:t>
      </w:r>
    </w:p>
    <w:p w:rsidR="001D2749" w:rsidRPr="00900512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900512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900512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0512">
        <w:rPr>
          <w:rFonts w:ascii="Arial" w:hAnsi="Arial" w:cs="Arial"/>
          <w:b/>
          <w:noProof/>
          <w:sz w:val="24"/>
          <w:szCs w:val="24"/>
        </w:rPr>
        <w:t>Vereador</w:t>
      </w:r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027294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06766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74875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2916"/>
    <w:rsid w:val="00276A44"/>
    <w:rsid w:val="00283A6F"/>
    <w:rsid w:val="002A7278"/>
    <w:rsid w:val="003314B8"/>
    <w:rsid w:val="0033648A"/>
    <w:rsid w:val="003628F0"/>
    <w:rsid w:val="00373C82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4E0161"/>
    <w:rsid w:val="00502F00"/>
    <w:rsid w:val="00560F4F"/>
    <w:rsid w:val="005738E6"/>
    <w:rsid w:val="00575D70"/>
    <w:rsid w:val="00576DA2"/>
    <w:rsid w:val="005B4B68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00512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D4D6D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84CA-9361-4DCC-B086-9522A395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2021-01-11T18:16:00Z</cp:lastPrinted>
  <dcterms:created xsi:type="dcterms:W3CDTF">2021-05-13T17:14:00Z</dcterms:created>
  <dcterms:modified xsi:type="dcterms:W3CDTF">2021-05-14T15:27:00Z</dcterms:modified>
</cp:coreProperties>
</file>