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5D4C105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74148E">
        <w:rPr>
          <w:rFonts w:ascii="Arial" w:hAnsi="Arial" w:cs="Arial"/>
          <w:sz w:val="24"/>
          <w:szCs w:val="24"/>
        </w:rPr>
        <w:t>Salvador, 1415, Planalto do Sol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4E6D4B01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74148E">
        <w:rPr>
          <w:rFonts w:ascii="Arial" w:hAnsi="Arial" w:cs="Arial"/>
          <w:bCs/>
          <w:sz w:val="24"/>
          <w:szCs w:val="24"/>
        </w:rPr>
        <w:t xml:space="preserve"> de </w:t>
      </w:r>
      <w:r w:rsidR="0074148E">
        <w:rPr>
          <w:rFonts w:ascii="Arial" w:hAnsi="Arial" w:cs="Arial"/>
          <w:sz w:val="24"/>
          <w:szCs w:val="24"/>
        </w:rPr>
        <w:t>troca de lâmpada queimada na Rua Salvador, 1415, Planalto do Sol</w:t>
      </w:r>
      <w:r w:rsidR="0074148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E6F3C7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3024F">
        <w:rPr>
          <w:rFonts w:ascii="Arial" w:hAnsi="Arial" w:cs="Arial"/>
          <w:sz w:val="24"/>
          <w:szCs w:val="24"/>
        </w:rPr>
        <w:t>11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59842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40858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10555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148E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52287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278E-1B85-4A2E-9AF4-7A364993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2021-05-11T12:13:00Z</dcterms:created>
  <dcterms:modified xsi:type="dcterms:W3CDTF">2021-05-11T12:22:00Z</dcterms:modified>
</cp:coreProperties>
</file>