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0C7AC7B5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1782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29D6B04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72A665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699870E9" w:rsidP="1630F6C1" w14:paraId="2378B3B0" w14:textId="02631424">
      <w:pPr>
        <w:ind w:left="5040"/>
        <w:jc w:val="both"/>
        <w:rPr>
          <w:rFonts w:ascii="Arial" w:hAnsi="Arial" w:cs="Arial"/>
          <w:sz w:val="24"/>
          <w:szCs w:val="24"/>
        </w:rPr>
      </w:pPr>
      <w:r w:rsidRPr="1630F6C1">
        <w:rPr>
          <w:rFonts w:ascii="Arial" w:hAnsi="Arial" w:cs="Arial"/>
          <w:sz w:val="24"/>
          <w:szCs w:val="24"/>
        </w:rPr>
        <w:t>Indica</w:t>
      </w:r>
      <w:r w:rsidR="00380A86">
        <w:rPr>
          <w:rFonts w:ascii="Arial" w:hAnsi="Arial" w:cs="Arial"/>
          <w:sz w:val="24"/>
          <w:szCs w:val="24"/>
        </w:rPr>
        <w:t xml:space="preserve"> </w:t>
      </w:r>
      <w:r w:rsidRPr="00380A86" w:rsidR="00380A86">
        <w:rPr>
          <w:rFonts w:ascii="Arial" w:hAnsi="Arial" w:cs="Arial"/>
          <w:sz w:val="24"/>
          <w:szCs w:val="24"/>
        </w:rPr>
        <w:t>ao Poder Executivo Municipal a instalação d</w:t>
      </w:r>
      <w:r w:rsidR="00380A86">
        <w:rPr>
          <w:rFonts w:ascii="Arial" w:hAnsi="Arial" w:cs="Arial"/>
          <w:sz w:val="24"/>
          <w:szCs w:val="24"/>
        </w:rPr>
        <w:t>e refletores</w:t>
      </w:r>
      <w:r w:rsidRPr="00380A86" w:rsidR="00380A86">
        <w:rPr>
          <w:rFonts w:ascii="Arial" w:hAnsi="Arial" w:cs="Arial"/>
          <w:sz w:val="24"/>
          <w:szCs w:val="24"/>
        </w:rPr>
        <w:t xml:space="preserve">, </w:t>
      </w:r>
      <w:r w:rsidRPr="00380A86" w:rsidR="00C30460">
        <w:rPr>
          <w:rFonts w:ascii="Arial" w:hAnsi="Arial" w:cs="Arial"/>
          <w:sz w:val="24"/>
          <w:szCs w:val="24"/>
        </w:rPr>
        <w:t>e poda da</w:t>
      </w:r>
      <w:r w:rsidR="00C30460">
        <w:rPr>
          <w:rFonts w:ascii="Arial" w:hAnsi="Arial" w:cs="Arial"/>
          <w:sz w:val="24"/>
          <w:szCs w:val="24"/>
        </w:rPr>
        <w:t>s árvores localizadas em área pública localizada a</w:t>
      </w:r>
      <w:r w:rsidRPr="00380A86" w:rsidR="00C30460">
        <w:rPr>
          <w:rFonts w:ascii="Arial" w:hAnsi="Arial" w:cs="Arial"/>
          <w:sz w:val="24"/>
          <w:szCs w:val="24"/>
        </w:rPr>
        <w:t xml:space="preserve"> rua </w:t>
      </w:r>
      <w:r w:rsidRPr="00380A86" w:rsidR="00380A86">
        <w:rPr>
          <w:rFonts w:ascii="Arial" w:hAnsi="Arial" w:cs="Arial"/>
          <w:sz w:val="24"/>
          <w:szCs w:val="24"/>
        </w:rPr>
        <w:t>do Linho, esquina com a Av. do Comércio, em frente a choperia Altas Horas, no Bairro Jardim Pérola</w:t>
      </w:r>
    </w:p>
    <w:p w:rsidR="1630F6C1" w:rsidP="1630F6C1" w14:paraId="5EF97B35" w14:textId="3A9990F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1630F6C1" w:rsidP="1630F6C1" w14:paraId="7C11F7C0" w14:textId="6608B8E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FFD5B3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6A05A80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4AC1BD29" w14:paraId="41C8F396" w14:textId="450A54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0460" w:rsidRPr="00C30460" w:rsidP="00C30460" w14:paraId="35612339" w14:textId="5CA0F29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1630F6C1">
        <w:rPr>
          <w:rFonts w:ascii="Arial" w:hAnsi="Arial" w:cs="Arial"/>
          <w:sz w:val="24"/>
          <w:szCs w:val="24"/>
        </w:rPr>
        <w:t>Nos termos do Art. 108 do Regimento Interno desta Casa de Leis, dirijo-me a Vossa Excelência para indicar que, por intermédio do Setor com</w:t>
      </w:r>
      <w:r w:rsidR="00380A86">
        <w:rPr>
          <w:rFonts w:ascii="Arial" w:hAnsi="Arial" w:cs="Arial"/>
          <w:sz w:val="24"/>
          <w:szCs w:val="24"/>
        </w:rPr>
        <w:t>petente, seja executado</w:t>
      </w:r>
      <w:r>
        <w:rPr>
          <w:rFonts w:ascii="Arial" w:hAnsi="Arial" w:cs="Arial"/>
          <w:sz w:val="24"/>
          <w:szCs w:val="24"/>
        </w:rPr>
        <w:t xml:space="preserve"> </w:t>
      </w:r>
      <w:r w:rsidR="00380A86">
        <w:rPr>
          <w:rFonts w:ascii="Arial" w:hAnsi="Arial" w:cs="Arial"/>
          <w:sz w:val="24"/>
          <w:szCs w:val="24"/>
        </w:rPr>
        <w:t xml:space="preserve">  </w:t>
      </w:r>
      <w:r w:rsidRPr="00C30460">
        <w:rPr>
          <w:rFonts w:ascii="Arial" w:hAnsi="Arial" w:cs="Arial"/>
          <w:sz w:val="24"/>
          <w:szCs w:val="24"/>
        </w:rPr>
        <w:t>a instalação de refletores, e poda das árvores localizadas em área pública localizada a rua do Linho, esquina com a Av. do Comércio, em frente a choperia Altas Horas, no Bairro Jardim Pérola</w:t>
      </w:r>
    </w:p>
    <w:p w:rsidR="00380A86" w:rsidRPr="00380A86" w:rsidP="00380A86" w14:paraId="5641A9E2" w14:textId="2E4F5A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1630F6C1" w14:paraId="76BDA8BC" w14:textId="2E5E61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44687980" w14:paraId="0D0B940D" w14:textId="72602C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12B7E3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E27B00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699870E9" w:rsidP="1630F6C1" w14:paraId="55F9095D" w14:textId="4516B6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1630F6C1">
        <w:rPr>
          <w:rFonts w:ascii="Arial" w:hAnsi="Arial" w:cs="Arial"/>
          <w:sz w:val="24"/>
          <w:szCs w:val="24"/>
        </w:rPr>
        <w:t xml:space="preserve"> Este vereador foi procurado por moradores do bairro, reclamando que no</w:t>
      </w:r>
      <w:r w:rsidR="00380A86">
        <w:rPr>
          <w:rFonts w:ascii="Arial" w:hAnsi="Arial" w:cs="Arial"/>
          <w:sz w:val="24"/>
          <w:szCs w:val="24"/>
        </w:rPr>
        <w:t xml:space="preserve"> local está muito escuro, impossibilitando a pratica de caminhada, devido a falta de iluminação</w:t>
      </w:r>
      <w:r w:rsidRPr="1630F6C1">
        <w:rPr>
          <w:rFonts w:ascii="Arial" w:hAnsi="Arial" w:cs="Arial"/>
          <w:sz w:val="24"/>
          <w:szCs w:val="24"/>
        </w:rPr>
        <w:t>.</w:t>
      </w:r>
    </w:p>
    <w:p w:rsidR="00380A86" w:rsidP="1630F6C1" w14:paraId="13760D1B" w14:textId="7777777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699870E9" w:rsidP="44687980" w14:paraId="2477BF4D" w14:textId="47B73A60">
      <w:pPr>
        <w:tabs>
          <w:tab w:val="left" w:pos="7245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44687980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5B7E3679" w14:textId="5FF45F4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4AC1BD29">
        <w:rPr>
          <w:rFonts w:ascii="Arial" w:hAnsi="Arial" w:cs="Arial"/>
          <w:sz w:val="24"/>
          <w:szCs w:val="24"/>
        </w:rPr>
        <w:t>Plenário “Dr. Tancredo Neves”, em 12 de maio de 2021.</w:t>
      </w:r>
    </w:p>
    <w:p w:rsidR="00A35AE9" w:rsidRPr="00F75516" w:rsidP="4AC1BD29" w14:paraId="45FB0818" w14:textId="6F3CAAF4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4AC1BD29" w14:paraId="18D836C4" w14:textId="6ACF4B41">
      <w:pPr>
        <w:ind w:firstLine="1440"/>
        <w:rPr>
          <w:rFonts w:ascii="Arial" w:hAnsi="Arial" w:cs="Arial"/>
          <w:sz w:val="24"/>
          <w:szCs w:val="24"/>
        </w:rPr>
      </w:pPr>
    </w:p>
    <w:p w:rsidR="2097E48B" w:rsidP="2097E48B" w14:paraId="0C04A153" w14:textId="32DE413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4AC1BD29" w14:paraId="647C2FCE" w14:textId="439AAF7E">
      <w:pPr>
        <w:ind w:firstLine="120"/>
        <w:jc w:val="center"/>
        <w:outlineLvl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4AC1BD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Carlos Fontes</w:t>
      </w:r>
      <w:r>
        <w:tab/>
      </w:r>
    </w:p>
    <w:p w:rsidR="00A35AE9" w:rsidRPr="00F75516" w:rsidP="4AC1BD29" w14:paraId="5AA21371" w14:textId="38CAF695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AC1BD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</w:t>
      </w:r>
      <w:r w:rsidRPr="4AC1BD29">
        <w:rPr>
          <w:rFonts w:ascii="Arial" w:eastAsia="Arial" w:hAnsi="Arial" w:cs="Arial"/>
          <w:color w:val="000000" w:themeColor="text1"/>
          <w:sz w:val="24"/>
          <w:szCs w:val="24"/>
        </w:rPr>
        <w:t>-Vereador- 2º secretario</w:t>
      </w:r>
    </w:p>
    <w:p w:rsidR="00A35AE9" w:rsidRPr="00F75516" w:rsidP="4AC1BD29" w14:paraId="591D8098" w14:textId="42010DBF">
      <w:pPr>
        <w:ind w:firstLine="12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314325" cy="314325"/>
            <wp:effectExtent l="0" t="0" r="0" b="0"/>
            <wp:docPr id="842499527" name="Imagem 842499527" descr="Caixa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187186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4325" cy="314325"/>
            <wp:effectExtent l="0" t="0" r="0" b="0"/>
            <wp:docPr id="1714949172" name="Imagem 171494917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321061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28850" cy="885825"/>
            <wp:effectExtent l="0" t="0" r="0" b="0"/>
            <wp:docPr id="1773599506" name="Imagem 1773599506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468136" name="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B227E0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7F93E8A1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4B1A9327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FD241BC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272EE66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4DDBEF0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9783947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461D779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62387547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784804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64CBF"/>
    <w:rsid w:val="000D567C"/>
    <w:rsid w:val="001257F0"/>
    <w:rsid w:val="0017573D"/>
    <w:rsid w:val="001B1174"/>
    <w:rsid w:val="001B478A"/>
    <w:rsid w:val="001D1394"/>
    <w:rsid w:val="001E30EF"/>
    <w:rsid w:val="001F0CB8"/>
    <w:rsid w:val="00235307"/>
    <w:rsid w:val="00235E77"/>
    <w:rsid w:val="0033648A"/>
    <w:rsid w:val="00373483"/>
    <w:rsid w:val="00380A86"/>
    <w:rsid w:val="00387EE1"/>
    <w:rsid w:val="00395396"/>
    <w:rsid w:val="003D3AA8"/>
    <w:rsid w:val="00400D95"/>
    <w:rsid w:val="00442187"/>
    <w:rsid w:val="00454EAC"/>
    <w:rsid w:val="0049057E"/>
    <w:rsid w:val="004B57DB"/>
    <w:rsid w:val="004C67DE"/>
    <w:rsid w:val="004D577F"/>
    <w:rsid w:val="0051344B"/>
    <w:rsid w:val="0055475B"/>
    <w:rsid w:val="005C4956"/>
    <w:rsid w:val="005D68A5"/>
    <w:rsid w:val="00611BB2"/>
    <w:rsid w:val="0061472E"/>
    <w:rsid w:val="00691505"/>
    <w:rsid w:val="006C75AB"/>
    <w:rsid w:val="006D4EC3"/>
    <w:rsid w:val="00705ABB"/>
    <w:rsid w:val="00722BC7"/>
    <w:rsid w:val="00795881"/>
    <w:rsid w:val="008125C9"/>
    <w:rsid w:val="00821982"/>
    <w:rsid w:val="0085449D"/>
    <w:rsid w:val="008C52F3"/>
    <w:rsid w:val="00950D1F"/>
    <w:rsid w:val="009E05F4"/>
    <w:rsid w:val="009F196D"/>
    <w:rsid w:val="00A040C4"/>
    <w:rsid w:val="00A35AE9"/>
    <w:rsid w:val="00A71CAF"/>
    <w:rsid w:val="00A9035B"/>
    <w:rsid w:val="00AA664A"/>
    <w:rsid w:val="00AE702A"/>
    <w:rsid w:val="00BF58A6"/>
    <w:rsid w:val="00C30460"/>
    <w:rsid w:val="00C51BA1"/>
    <w:rsid w:val="00C77BB7"/>
    <w:rsid w:val="00CD11AB"/>
    <w:rsid w:val="00CD613B"/>
    <w:rsid w:val="00CE75AA"/>
    <w:rsid w:val="00CF0FB1"/>
    <w:rsid w:val="00CF27E1"/>
    <w:rsid w:val="00CF7F49"/>
    <w:rsid w:val="00D15F94"/>
    <w:rsid w:val="00D26CB3"/>
    <w:rsid w:val="00D31695"/>
    <w:rsid w:val="00DD0400"/>
    <w:rsid w:val="00E53358"/>
    <w:rsid w:val="00E903BB"/>
    <w:rsid w:val="00EB7D7D"/>
    <w:rsid w:val="00EE7983"/>
    <w:rsid w:val="00EF1AB0"/>
    <w:rsid w:val="00F04A60"/>
    <w:rsid w:val="00F16623"/>
    <w:rsid w:val="00F75516"/>
    <w:rsid w:val="09041883"/>
    <w:rsid w:val="137308D3"/>
    <w:rsid w:val="1630F6C1"/>
    <w:rsid w:val="189C7B5F"/>
    <w:rsid w:val="1B449B65"/>
    <w:rsid w:val="2097E48B"/>
    <w:rsid w:val="253FF8F9"/>
    <w:rsid w:val="2BDB7A55"/>
    <w:rsid w:val="44687980"/>
    <w:rsid w:val="4AC1BD29"/>
    <w:rsid w:val="6643C7B4"/>
    <w:rsid w:val="679117A5"/>
    <w:rsid w:val="68E42A05"/>
    <w:rsid w:val="699870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Sanches</dc:creator>
  <cp:lastModifiedBy>Marta de Fátima Camargo Pedroso</cp:lastModifiedBy>
  <cp:revision>5</cp:revision>
  <cp:lastPrinted>2013-01-24T12:50:00Z</cp:lastPrinted>
  <dcterms:created xsi:type="dcterms:W3CDTF">2021-05-14T01:39:00Z</dcterms:created>
  <dcterms:modified xsi:type="dcterms:W3CDTF">2021-05-14T15:22:00Z</dcterms:modified>
</cp:coreProperties>
</file>