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323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</w:t>
      </w:r>
      <w:r w:rsidR="00450F8A">
        <w:rPr>
          <w:rFonts w:ascii="Arial" w:hAnsi="Arial" w:cs="Arial"/>
          <w:sz w:val="22"/>
          <w:szCs w:val="22"/>
        </w:rPr>
        <w:t xml:space="preserve"> e aos órgãos competentes para que</w:t>
      </w:r>
      <w:r w:rsidR="007805FC">
        <w:rPr>
          <w:rFonts w:ascii="Arial" w:hAnsi="Arial" w:cs="Arial"/>
          <w:sz w:val="22"/>
          <w:szCs w:val="22"/>
        </w:rPr>
        <w:t xml:space="preserve"> proceda a</w:t>
      </w:r>
      <w:r w:rsidR="00D36E88">
        <w:rPr>
          <w:rFonts w:ascii="Arial" w:hAnsi="Arial" w:cs="Arial"/>
          <w:sz w:val="22"/>
          <w:szCs w:val="22"/>
        </w:rPr>
        <w:t xml:space="preserve"> extensão da </w:t>
      </w:r>
      <w:r w:rsidR="007805FC">
        <w:rPr>
          <w:rFonts w:ascii="Arial" w:hAnsi="Arial" w:cs="Arial"/>
          <w:sz w:val="22"/>
          <w:szCs w:val="22"/>
        </w:rPr>
        <w:t>construção do Parque Linear da Avenida São Paulo até a Avenida Santa Barbara</w:t>
      </w:r>
      <w:r w:rsidR="005A02DF">
        <w:rPr>
          <w:rFonts w:ascii="Arial" w:hAnsi="Arial" w:cs="Arial"/>
          <w:sz w:val="22"/>
          <w:szCs w:val="22"/>
        </w:rPr>
        <w:t xml:space="preserve">, </w:t>
      </w:r>
      <w:r w:rsidR="00DB0A92">
        <w:rPr>
          <w:rFonts w:ascii="Arial" w:hAnsi="Arial" w:cs="Arial"/>
          <w:sz w:val="22"/>
          <w:szCs w:val="22"/>
        </w:rPr>
        <w:t>nesta Cidade.</w:t>
      </w:r>
    </w:p>
    <w:p w:rsidR="00430ADD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bookmarkEnd w:id="0"/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430ADD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7805FC">
        <w:rPr>
          <w:rFonts w:ascii="Arial" w:hAnsi="Arial" w:cs="Arial"/>
          <w:sz w:val="22"/>
          <w:szCs w:val="22"/>
        </w:rPr>
        <w:t xml:space="preserve"> este Vereador tem acompanhado a 1ª etapa do parque linear que vai da Avenida Pedroso ate a Avenida São Paulo</w:t>
      </w:r>
      <w:r w:rsidR="00D73644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7805FC">
        <w:rPr>
          <w:rFonts w:ascii="Arial" w:hAnsi="Arial" w:cs="Arial"/>
          <w:sz w:val="22"/>
          <w:szCs w:val="22"/>
        </w:rPr>
        <w:t xml:space="preserve"> as equipes estão trabalhando na concretagem da calçada, </w:t>
      </w:r>
      <w:r w:rsidR="00450F8A">
        <w:rPr>
          <w:rFonts w:ascii="Arial" w:hAnsi="Arial" w:cs="Arial"/>
          <w:sz w:val="22"/>
          <w:szCs w:val="22"/>
        </w:rPr>
        <w:t>a administração</w:t>
      </w:r>
      <w:r w:rsidR="007805FC">
        <w:rPr>
          <w:rFonts w:ascii="Arial" w:hAnsi="Arial" w:cs="Arial"/>
          <w:sz w:val="22"/>
          <w:szCs w:val="22"/>
        </w:rPr>
        <w:t xml:space="preserve"> pode</w:t>
      </w:r>
      <w:r w:rsidR="00450F8A">
        <w:rPr>
          <w:rFonts w:ascii="Arial" w:hAnsi="Arial" w:cs="Arial"/>
          <w:sz w:val="22"/>
          <w:szCs w:val="22"/>
        </w:rPr>
        <w:t xml:space="preserve"> </w:t>
      </w:r>
      <w:r w:rsidR="00C57403">
        <w:rPr>
          <w:rFonts w:ascii="Arial" w:hAnsi="Arial" w:cs="Arial"/>
          <w:sz w:val="22"/>
          <w:szCs w:val="22"/>
        </w:rPr>
        <w:t>adotar as medidas des</w:t>
      </w:r>
      <w:r w:rsidR="007805FC">
        <w:rPr>
          <w:rFonts w:ascii="Arial" w:hAnsi="Arial" w:cs="Arial"/>
          <w:sz w:val="22"/>
          <w:szCs w:val="22"/>
        </w:rPr>
        <w:t>tinadas a assegurar esse trecho solicitado nessa moção</w:t>
      </w:r>
      <w:r w:rsidR="00E45CCD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45CC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P="00A177EC">
      <w:pPr>
        <w:ind w:firstLine="1418"/>
        <w:jc w:val="both"/>
        <w:rPr>
          <w:rFonts w:ascii="Arial" w:hAnsi="Arial" w:cs="Arial"/>
          <w:spacing w:val="-5"/>
          <w:sz w:val="22"/>
          <w:szCs w:val="22"/>
          <w:shd w:val="clear" w:color="auto" w:fill="FFFFFF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</w:t>
      </w:r>
      <w:r w:rsidR="00C57403">
        <w:rPr>
          <w:rFonts w:ascii="Arial" w:hAnsi="Arial" w:cs="Arial"/>
          <w:sz w:val="22"/>
          <w:szCs w:val="22"/>
        </w:rPr>
        <w:t xml:space="preserve"> que essa intervenção do Poder Público</w:t>
      </w:r>
      <w:r w:rsidR="00D36E88">
        <w:rPr>
          <w:rFonts w:ascii="Arial" w:hAnsi="Arial" w:cs="Arial"/>
          <w:sz w:val="22"/>
          <w:szCs w:val="22"/>
        </w:rPr>
        <w:t xml:space="preserve"> nessa área de 23 mil metros, com construção de pista de caminhada, quadras de areia, playgrounds, academia ao ar livre, espaço pet e ciclovia, ira beneficiar e muito a população barbarense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430AD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2DF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</w:t>
      </w:r>
      <w:r w:rsidR="00D36E88">
        <w:rPr>
          <w:rFonts w:ascii="Arial" w:hAnsi="Arial" w:cs="Arial"/>
          <w:sz w:val="22"/>
          <w:szCs w:val="22"/>
        </w:rPr>
        <w:t xml:space="preserve"> aos órgãos competentes,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D36E88">
        <w:rPr>
          <w:rFonts w:ascii="Arial" w:hAnsi="Arial" w:cs="Arial"/>
          <w:sz w:val="22"/>
          <w:szCs w:val="22"/>
        </w:rPr>
        <w:t>Tancredo Neves”, em 13</w:t>
      </w:r>
      <w:r w:rsidR="005A02DF">
        <w:rPr>
          <w:rFonts w:ascii="Arial" w:hAnsi="Arial" w:cs="Arial"/>
          <w:sz w:val="22"/>
          <w:szCs w:val="22"/>
        </w:rPr>
        <w:t xml:space="preserve"> de maio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189472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84586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8816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69F8"/>
    <w:rsid w:val="001B478A"/>
    <w:rsid w:val="001B64CA"/>
    <w:rsid w:val="001D1394"/>
    <w:rsid w:val="00213665"/>
    <w:rsid w:val="0022628D"/>
    <w:rsid w:val="002374E1"/>
    <w:rsid w:val="00267EFC"/>
    <w:rsid w:val="00276B69"/>
    <w:rsid w:val="0033648A"/>
    <w:rsid w:val="00373483"/>
    <w:rsid w:val="00376A6C"/>
    <w:rsid w:val="003B4517"/>
    <w:rsid w:val="003C600B"/>
    <w:rsid w:val="003D3AA8"/>
    <w:rsid w:val="00401DB8"/>
    <w:rsid w:val="00430ADD"/>
    <w:rsid w:val="00435538"/>
    <w:rsid w:val="00450F8A"/>
    <w:rsid w:val="00454EAC"/>
    <w:rsid w:val="0046578C"/>
    <w:rsid w:val="0049057E"/>
    <w:rsid w:val="004A33FF"/>
    <w:rsid w:val="004B57DB"/>
    <w:rsid w:val="004C67DE"/>
    <w:rsid w:val="004C6B7B"/>
    <w:rsid w:val="005173CB"/>
    <w:rsid w:val="00527220"/>
    <w:rsid w:val="005A02DF"/>
    <w:rsid w:val="005A3BDA"/>
    <w:rsid w:val="00624F0D"/>
    <w:rsid w:val="00634ADE"/>
    <w:rsid w:val="006508B8"/>
    <w:rsid w:val="006A2DCB"/>
    <w:rsid w:val="006F67E1"/>
    <w:rsid w:val="00705ABB"/>
    <w:rsid w:val="00726525"/>
    <w:rsid w:val="007805FC"/>
    <w:rsid w:val="007B039C"/>
    <w:rsid w:val="007D3E80"/>
    <w:rsid w:val="007F52C6"/>
    <w:rsid w:val="00851C66"/>
    <w:rsid w:val="00851F3E"/>
    <w:rsid w:val="0091118B"/>
    <w:rsid w:val="00920267"/>
    <w:rsid w:val="00922CD3"/>
    <w:rsid w:val="00997E98"/>
    <w:rsid w:val="009A2EAD"/>
    <w:rsid w:val="009B4F38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1B98"/>
    <w:rsid w:val="00BC5469"/>
    <w:rsid w:val="00BD68D9"/>
    <w:rsid w:val="00BF6327"/>
    <w:rsid w:val="00C45DA0"/>
    <w:rsid w:val="00C57403"/>
    <w:rsid w:val="00C65462"/>
    <w:rsid w:val="00CC5126"/>
    <w:rsid w:val="00CD613B"/>
    <w:rsid w:val="00CF7F49"/>
    <w:rsid w:val="00D125D6"/>
    <w:rsid w:val="00D26CB3"/>
    <w:rsid w:val="00D36E88"/>
    <w:rsid w:val="00D73644"/>
    <w:rsid w:val="00DB0A92"/>
    <w:rsid w:val="00E16941"/>
    <w:rsid w:val="00E349AE"/>
    <w:rsid w:val="00E45CCD"/>
    <w:rsid w:val="00E903BB"/>
    <w:rsid w:val="00EB7D7D"/>
    <w:rsid w:val="00EE7983"/>
    <w:rsid w:val="00F16623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2</cp:revision>
  <cp:lastPrinted>2013-01-24T12:50:00Z</cp:lastPrinted>
  <dcterms:created xsi:type="dcterms:W3CDTF">2021-05-13T19:27:00Z</dcterms:created>
  <dcterms:modified xsi:type="dcterms:W3CDTF">2021-05-13T19:27:00Z</dcterms:modified>
</cp:coreProperties>
</file>