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AF4472" w:rsidP="003D797E">
      <w:pPr>
        <w:pStyle w:val="Title"/>
        <w:rPr>
          <w:rFonts w:ascii="Arial" w:hAnsi="Arial" w:cs="Arial"/>
        </w:rPr>
      </w:pPr>
    </w:p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F4472" w:rsidP="00AF447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F4472" w:rsidP="00AF447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AF4472">
      <w:pPr>
        <w:jc w:val="center"/>
        <w:rPr>
          <w:rFonts w:ascii="Arial" w:hAnsi="Arial" w:cs="Arial"/>
          <w:sz w:val="24"/>
          <w:szCs w:val="24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424A83">
        <w:rPr>
          <w:rFonts w:ascii="Arial" w:hAnsi="Arial" w:cs="Arial"/>
          <w:sz w:val="24"/>
          <w:szCs w:val="24"/>
        </w:rPr>
        <w:t>a</w:t>
      </w:r>
      <w:r w:rsidR="00D60405">
        <w:rPr>
          <w:rFonts w:ascii="Arial" w:hAnsi="Arial" w:cs="Arial"/>
          <w:sz w:val="24"/>
          <w:szCs w:val="24"/>
        </w:rPr>
        <w:t xml:space="preserve"> limpeza</w:t>
      </w:r>
      <w:r w:rsidR="00C804A1">
        <w:rPr>
          <w:rFonts w:ascii="Arial" w:hAnsi="Arial" w:cs="Arial"/>
          <w:sz w:val="24"/>
          <w:szCs w:val="24"/>
        </w:rPr>
        <w:t>, a</w:t>
      </w:r>
      <w:r w:rsidR="00D60405">
        <w:rPr>
          <w:rFonts w:ascii="Arial" w:hAnsi="Arial" w:cs="Arial"/>
          <w:sz w:val="24"/>
          <w:szCs w:val="24"/>
        </w:rPr>
        <w:t xml:space="preserve"> </w:t>
      </w:r>
      <w:r w:rsidR="00C804A1">
        <w:rPr>
          <w:rFonts w:ascii="Arial" w:hAnsi="Arial" w:cs="Arial"/>
          <w:sz w:val="24"/>
          <w:szCs w:val="24"/>
        </w:rPr>
        <w:t xml:space="preserve">retirada de entulhos e colocação de placa </w:t>
      </w:r>
      <w:r w:rsidRPr="00C804A1" w:rsidR="00C804A1">
        <w:rPr>
          <w:rFonts w:ascii="Arial" w:hAnsi="Arial" w:cs="Arial"/>
          <w:sz w:val="24"/>
          <w:szCs w:val="24"/>
        </w:rPr>
        <w:t>“Proibido jogar Lixo e Entulhos”</w:t>
      </w:r>
      <w:r w:rsidR="00C804A1">
        <w:rPr>
          <w:rFonts w:ascii="Arial" w:hAnsi="Arial" w:cs="Arial"/>
          <w:sz w:val="24"/>
          <w:szCs w:val="24"/>
        </w:rPr>
        <w:t xml:space="preserve"> na área próxima ao ginásio do Jardim Europa, ao lado do campo de bocha, atrás da quadra antiga do referido bairro, neste município. </w:t>
      </w:r>
    </w:p>
    <w:p w:rsidR="00C804A1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804A1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F4472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F4472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804A1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4472" w:rsidP="00AF447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F4472" w:rsidP="00AF447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F4C48">
        <w:rPr>
          <w:rFonts w:ascii="Arial" w:hAnsi="Arial" w:cs="Arial"/>
          <w:bCs/>
          <w:sz w:val="24"/>
          <w:szCs w:val="24"/>
        </w:rPr>
        <w:t xml:space="preserve">que </w:t>
      </w:r>
      <w:r w:rsidR="00424A83">
        <w:rPr>
          <w:rFonts w:ascii="Arial" w:hAnsi="Arial" w:cs="Arial"/>
          <w:bCs/>
          <w:sz w:val="24"/>
          <w:szCs w:val="24"/>
        </w:rPr>
        <w:t>seja</w:t>
      </w:r>
      <w:r w:rsidR="00D60405">
        <w:rPr>
          <w:rFonts w:ascii="Arial" w:hAnsi="Arial" w:cs="Arial"/>
          <w:bCs/>
          <w:sz w:val="24"/>
          <w:szCs w:val="24"/>
        </w:rPr>
        <w:t xml:space="preserve"> realizada </w:t>
      </w:r>
      <w:r>
        <w:rPr>
          <w:rFonts w:ascii="Arial" w:hAnsi="Arial" w:cs="Arial"/>
          <w:sz w:val="24"/>
          <w:szCs w:val="24"/>
        </w:rPr>
        <w:t xml:space="preserve">a limpeza, a retirada de entulhos e colocação de placa </w:t>
      </w:r>
      <w:r w:rsidRPr="00C804A1">
        <w:rPr>
          <w:rFonts w:ascii="Arial" w:hAnsi="Arial" w:cs="Arial"/>
          <w:sz w:val="24"/>
          <w:szCs w:val="24"/>
        </w:rPr>
        <w:t>“Proibido jogar Lixo e Entulhos”</w:t>
      </w:r>
      <w:r>
        <w:rPr>
          <w:rFonts w:ascii="Arial" w:hAnsi="Arial" w:cs="Arial"/>
          <w:sz w:val="24"/>
          <w:szCs w:val="24"/>
        </w:rPr>
        <w:t xml:space="preserve"> na área próxima ao ginásio do Jardim Europa, ao lado do campo de bocha, atrás da quadra antiga do referido bairro, neste município.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4472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AF4472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60405" w:rsidP="00D60405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D60405">
        <w:rPr>
          <w:rFonts w:ascii="Arial" w:hAnsi="Arial" w:cs="Arial"/>
          <w:sz w:val="24"/>
          <w:szCs w:val="24"/>
        </w:rPr>
        <w:t>Esta vereadora foi procurada por morado</w:t>
      </w:r>
      <w:r>
        <w:rPr>
          <w:rFonts w:ascii="Arial" w:hAnsi="Arial" w:cs="Arial"/>
          <w:sz w:val="24"/>
          <w:szCs w:val="24"/>
        </w:rPr>
        <w:t>res</w:t>
      </w:r>
      <w:r w:rsidRPr="00D60405">
        <w:rPr>
          <w:rFonts w:ascii="Arial" w:hAnsi="Arial" w:cs="Arial"/>
          <w:sz w:val="24"/>
          <w:szCs w:val="24"/>
        </w:rPr>
        <w:t xml:space="preserve"> </w:t>
      </w:r>
      <w:r w:rsidR="00B32784">
        <w:rPr>
          <w:rFonts w:ascii="Arial" w:hAnsi="Arial" w:cs="Arial"/>
          <w:sz w:val="24"/>
          <w:szCs w:val="24"/>
        </w:rPr>
        <w:t xml:space="preserve">daquela localidade </w:t>
      </w:r>
      <w:r w:rsidRPr="00D60405">
        <w:rPr>
          <w:rFonts w:ascii="Arial" w:hAnsi="Arial" w:cs="Arial"/>
          <w:sz w:val="24"/>
          <w:szCs w:val="24"/>
        </w:rPr>
        <w:t>que solicitaram a</w:t>
      </w:r>
      <w:r w:rsidR="00C804A1">
        <w:rPr>
          <w:rFonts w:ascii="Arial" w:hAnsi="Arial" w:cs="Arial"/>
          <w:sz w:val="24"/>
          <w:szCs w:val="24"/>
        </w:rPr>
        <w:t xml:space="preserve"> </w:t>
      </w:r>
      <w:r w:rsidRPr="00C804A1" w:rsidR="00C804A1">
        <w:rPr>
          <w:rFonts w:ascii="Arial" w:hAnsi="Arial" w:cs="Arial"/>
          <w:sz w:val="24"/>
          <w:szCs w:val="24"/>
        </w:rPr>
        <w:t>limpeza e retirada d</w:t>
      </w:r>
      <w:r w:rsidRPr="00C804A1" w:rsidR="00C804A1">
        <w:rPr>
          <w:rFonts w:ascii="Arial" w:hAnsi="Arial" w:cs="Arial"/>
          <w:sz w:val="24"/>
          <w:szCs w:val="24"/>
        </w:rPr>
        <w:t>os entulhos deixados</w:t>
      </w:r>
      <w:r w:rsidR="00AF4472">
        <w:rPr>
          <w:rFonts w:ascii="Arial" w:hAnsi="Arial" w:cs="Arial"/>
          <w:sz w:val="24"/>
          <w:szCs w:val="24"/>
        </w:rPr>
        <w:t xml:space="preserve"> naquela área</w:t>
      </w:r>
      <w:r w:rsidR="00C804A1">
        <w:rPr>
          <w:rFonts w:ascii="Arial" w:hAnsi="Arial" w:cs="Arial"/>
          <w:sz w:val="24"/>
          <w:szCs w:val="24"/>
        </w:rPr>
        <w:t>, ve</w:t>
      </w:r>
      <w:r w:rsidR="00AF4472">
        <w:rPr>
          <w:rFonts w:ascii="Arial" w:hAnsi="Arial" w:cs="Arial"/>
          <w:sz w:val="24"/>
          <w:szCs w:val="24"/>
        </w:rPr>
        <w:t>z</w:t>
      </w:r>
      <w:r w:rsidR="00C804A1">
        <w:rPr>
          <w:rFonts w:ascii="Arial" w:hAnsi="Arial" w:cs="Arial"/>
          <w:sz w:val="24"/>
          <w:szCs w:val="24"/>
        </w:rPr>
        <w:t xml:space="preserve"> que o local</w:t>
      </w:r>
      <w:r w:rsidRPr="00C804A1" w:rsidR="00C804A1">
        <w:rPr>
          <w:rFonts w:ascii="Arial" w:hAnsi="Arial" w:cs="Arial"/>
          <w:sz w:val="24"/>
          <w:szCs w:val="24"/>
        </w:rPr>
        <w:t xml:space="preserve"> est</w:t>
      </w:r>
      <w:r w:rsidR="00C804A1">
        <w:rPr>
          <w:rFonts w:ascii="Arial" w:hAnsi="Arial" w:cs="Arial"/>
          <w:sz w:val="24"/>
          <w:szCs w:val="24"/>
        </w:rPr>
        <w:t>á</w:t>
      </w:r>
      <w:r w:rsidRPr="00C804A1" w:rsidR="00C804A1">
        <w:rPr>
          <w:rFonts w:ascii="Arial" w:hAnsi="Arial" w:cs="Arial"/>
          <w:sz w:val="24"/>
          <w:szCs w:val="24"/>
        </w:rPr>
        <w:t xml:space="preserve"> servindo para a proliferação</w:t>
      </w:r>
      <w:r w:rsidRPr="00C804A1" w:rsidR="00C804A1">
        <w:rPr>
          <w:rFonts w:ascii="Arial" w:hAnsi="Arial" w:cs="Arial"/>
          <w:sz w:val="24"/>
          <w:szCs w:val="24"/>
        </w:rPr>
        <w:t xml:space="preserve"> de animais peçonhentos</w:t>
      </w:r>
      <w:r w:rsidRPr="00C804A1" w:rsidR="00C804A1">
        <w:rPr>
          <w:rFonts w:ascii="Arial" w:hAnsi="Arial" w:cs="Arial"/>
          <w:sz w:val="24"/>
          <w:szCs w:val="24"/>
        </w:rPr>
        <w:t xml:space="preserve">. Pedem ao setor competente que providencie a limpeza, </w:t>
      </w:r>
      <w:r w:rsidR="00C804A1">
        <w:rPr>
          <w:rFonts w:ascii="Arial" w:hAnsi="Arial" w:cs="Arial"/>
          <w:sz w:val="24"/>
          <w:szCs w:val="24"/>
        </w:rPr>
        <w:t xml:space="preserve">a </w:t>
      </w:r>
      <w:r w:rsidRPr="00C804A1" w:rsidR="00C804A1">
        <w:rPr>
          <w:rFonts w:ascii="Arial" w:hAnsi="Arial" w:cs="Arial"/>
          <w:sz w:val="24"/>
          <w:szCs w:val="24"/>
        </w:rPr>
        <w:t xml:space="preserve">retirada de entulhos e coloque placa com os dizeres: “Proibido jogar Lixo e Entulhos”. </w:t>
      </w:r>
      <w:r w:rsidRPr="00C804A1" w:rsidR="00C804A1">
        <w:rPr>
          <w:rFonts w:ascii="Arial" w:hAnsi="Arial" w:cs="Arial"/>
          <w:sz w:val="24"/>
          <w:szCs w:val="24"/>
        </w:rPr>
        <w:t xml:space="preserve">Fotos abaixo. </w:t>
      </w:r>
    </w:p>
    <w:p w:rsidR="00AF4472" w:rsidP="00D60405">
      <w:pPr>
        <w:ind w:firstLine="1276"/>
        <w:jc w:val="both"/>
        <w:rPr>
          <w:rFonts w:ascii="Arial" w:hAnsi="Arial" w:cs="Arial"/>
          <w:sz w:val="24"/>
          <w:szCs w:val="24"/>
        </w:rPr>
      </w:pPr>
    </w:p>
    <w:p w:rsidR="00AF4472" w:rsidRPr="00D60405" w:rsidP="00AF4472">
      <w:pPr>
        <w:ind w:left="-851"/>
        <w:jc w:val="both"/>
        <w:rPr>
          <w:rFonts w:ascii="Arial" w:hAnsi="Arial" w:cs="Arial"/>
          <w:sz w:val="24"/>
          <w:szCs w:val="24"/>
        </w:rPr>
      </w:pPr>
      <w:r w:rsidRPr="007B6F6A">
        <w:rPr>
          <w:noProof/>
        </w:rPr>
        <w:drawing>
          <wp:inline distT="0" distB="0" distL="0" distR="0">
            <wp:extent cx="2695575" cy="2828925"/>
            <wp:effectExtent l="0" t="0" r="9525" b="9525"/>
            <wp:docPr id="6" name="Imagem 6" descr="C:\Users\ttasselli\Downloads\IMG-20210510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387664" name="Picture 4" descr="C:\Users\ttasselli\Downloads\IMG-20210510-WA005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070" cy="283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4472">
        <w:rPr>
          <w:noProof/>
        </w:rPr>
        <w:t xml:space="preserve"> </w:t>
      </w:r>
      <w:r w:rsidRPr="007B6F6A">
        <w:rPr>
          <w:noProof/>
        </w:rPr>
        <w:drawing>
          <wp:inline distT="0" distB="0" distL="0" distR="0">
            <wp:extent cx="2723515" cy="2809157"/>
            <wp:effectExtent l="0" t="0" r="635" b="0"/>
            <wp:docPr id="7" name="Imagem 7" descr="C:\Users\ttasselli\Downloads\IMG-20210510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194893" name="Picture 5" descr="C:\Users\ttasselli\Downloads\IMG-20210510-WA005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128" cy="283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405" w:rsidP="00D6040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0405" w:rsidP="00D6040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RPr="00D14D94" w:rsidP="00AF4472">
      <w:pPr>
        <w:pStyle w:val="Heading1"/>
        <w:ind w:hanging="284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Palácio  15</w:t>
      </w:r>
      <w:r>
        <w:rPr>
          <w:rFonts w:ascii="Arial" w:hAnsi="Arial" w:cs="Arial"/>
          <w:b w:val="0"/>
          <w:sz w:val="24"/>
          <w:szCs w:val="24"/>
        </w:rPr>
        <w:t xml:space="preserve">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AF4472">
        <w:rPr>
          <w:rFonts w:ascii="Arial" w:hAnsi="Arial" w:cs="Arial"/>
          <w:b w:val="0"/>
          <w:sz w:val="24"/>
          <w:szCs w:val="24"/>
        </w:rPr>
        <w:t>10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AF4472">
        <w:rPr>
          <w:rFonts w:ascii="Arial" w:hAnsi="Arial" w:cs="Arial"/>
          <w:b w:val="0"/>
          <w:sz w:val="24"/>
          <w:szCs w:val="24"/>
        </w:rPr>
        <w:t xml:space="preserve">maio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 xml:space="preserve">.  </w:t>
      </w:r>
    </w:p>
    <w:p w:rsidR="003D797E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D797E" w:rsidP="00AF447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RPr="00017D1C" w:rsidP="00AF4472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vereadora</w:t>
      </w:r>
      <w:r>
        <w:rPr>
          <w:rFonts w:ascii="Arial" w:hAnsi="Arial" w:cs="Arial"/>
          <w:sz w:val="24"/>
          <w:szCs w:val="24"/>
        </w:rPr>
        <w:t>-</w:t>
      </w:r>
    </w:p>
    <w:p w:rsidR="00442E88" w:rsidP="00AF4472">
      <w:pPr>
        <w:pStyle w:val="Title"/>
        <w:jc w:val="left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  <w:bookmarkStart w:id="0" w:name="_GoBack"/>
      <w:bookmarkEnd w:id="0"/>
    </w:p>
    <w:sectPr w:rsidSect="00D14D94">
      <w:headerReference w:type="default" r:id="rId6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916698752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9438072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08352563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B596B"/>
    <w:rsid w:val="001C4CFC"/>
    <w:rsid w:val="001D1394"/>
    <w:rsid w:val="001F4675"/>
    <w:rsid w:val="001F7C74"/>
    <w:rsid w:val="00227656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40002E"/>
    <w:rsid w:val="004065E2"/>
    <w:rsid w:val="00414649"/>
    <w:rsid w:val="004205DE"/>
    <w:rsid w:val="00424A83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85228"/>
    <w:rsid w:val="007B039C"/>
    <w:rsid w:val="007B3D88"/>
    <w:rsid w:val="007B7642"/>
    <w:rsid w:val="00807FD2"/>
    <w:rsid w:val="008165E5"/>
    <w:rsid w:val="00821A72"/>
    <w:rsid w:val="00821C0F"/>
    <w:rsid w:val="008337CA"/>
    <w:rsid w:val="00853A7E"/>
    <w:rsid w:val="00861479"/>
    <w:rsid w:val="00881F40"/>
    <w:rsid w:val="00883682"/>
    <w:rsid w:val="00891607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AF4472"/>
    <w:rsid w:val="00B04295"/>
    <w:rsid w:val="00B32784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804A1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51889"/>
    <w:rsid w:val="00D60405"/>
    <w:rsid w:val="00D64546"/>
    <w:rsid w:val="00D730CE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A4D99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  <w:rsid w:val="00FF22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7F85BD0-6227-BC4F-A56F-9B21C23E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2</cp:revision>
  <cp:lastPrinted>2018-06-05T19:01:00Z</cp:lastPrinted>
  <dcterms:created xsi:type="dcterms:W3CDTF">2021-05-10T17:05:00Z</dcterms:created>
  <dcterms:modified xsi:type="dcterms:W3CDTF">2021-05-10T17:05:00Z</dcterms:modified>
</cp:coreProperties>
</file>