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A33528">
        <w:rPr>
          <w:rFonts w:ascii="Arial" w:hAnsi="Arial" w:cs="Arial"/>
        </w:rPr>
        <w:t>02332</w:t>
      </w:r>
      <w:r>
        <w:rPr>
          <w:rFonts w:ascii="Arial" w:hAnsi="Arial" w:cs="Arial"/>
        </w:rPr>
        <w:t>/</w:t>
      </w:r>
      <w:r w:rsidR="00A33528">
        <w:rPr>
          <w:rFonts w:ascii="Arial" w:hAnsi="Arial" w:cs="Arial"/>
        </w:rPr>
        <w:t>2013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2F5A80" w:rsidRDefault="00AC1A54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</w:t>
      </w:r>
      <w:r w:rsidR="002F5A80">
        <w:rPr>
          <w:rFonts w:ascii="Arial" w:hAnsi="Arial" w:cs="Arial"/>
          <w:sz w:val="24"/>
          <w:szCs w:val="24"/>
        </w:rPr>
        <w:t xml:space="preserve">o concerto de calçada na Rua </w:t>
      </w:r>
      <w:r w:rsidR="00565D47">
        <w:rPr>
          <w:rFonts w:ascii="Arial" w:hAnsi="Arial" w:cs="Arial"/>
          <w:sz w:val="24"/>
          <w:szCs w:val="24"/>
        </w:rPr>
        <w:t>do Carvão, esquina com Rua da Batata</w:t>
      </w:r>
      <w:r w:rsidR="002F5A80">
        <w:rPr>
          <w:rFonts w:ascii="Arial" w:hAnsi="Arial" w:cs="Arial"/>
          <w:sz w:val="24"/>
          <w:szCs w:val="24"/>
        </w:rPr>
        <w:t>, no bairro Jardim Pérola.</w:t>
      </w:r>
    </w:p>
    <w:p w:rsidR="00AC1A54" w:rsidRDefault="00AC1A54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que, por intermédio do Set</w:t>
      </w:r>
      <w:r w:rsidR="002F5A80">
        <w:rPr>
          <w:rFonts w:ascii="Arial" w:hAnsi="Arial" w:cs="Arial"/>
          <w:bCs/>
          <w:sz w:val="24"/>
          <w:szCs w:val="24"/>
        </w:rPr>
        <w:t>or competente, seja realizado</w:t>
      </w:r>
      <w:r w:rsidR="00565D47" w:rsidRPr="00565D47">
        <w:rPr>
          <w:rFonts w:ascii="Arial" w:hAnsi="Arial" w:cs="Arial"/>
          <w:sz w:val="24"/>
          <w:szCs w:val="24"/>
        </w:rPr>
        <w:t xml:space="preserve"> </w:t>
      </w:r>
      <w:r w:rsidR="00565D47">
        <w:rPr>
          <w:rFonts w:ascii="Arial" w:hAnsi="Arial" w:cs="Arial"/>
          <w:sz w:val="24"/>
          <w:szCs w:val="24"/>
        </w:rPr>
        <w:t>concerto de calçada na Rua do Carvão, esquina com Rua da Batata, no bairro Jardim Pérola</w:t>
      </w:r>
      <w:r w:rsidR="002F5A80">
        <w:rPr>
          <w:rFonts w:ascii="Arial" w:hAnsi="Arial" w:cs="Arial"/>
          <w:bCs/>
          <w:sz w:val="24"/>
          <w:szCs w:val="24"/>
        </w:rPr>
        <w:t>, neste município.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F5A80" w:rsidRDefault="002F5A80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Conforme relatos dos moradores</w:t>
      </w:r>
      <w:r w:rsidR="002F5A80">
        <w:rPr>
          <w:rFonts w:ascii="Arial" w:hAnsi="Arial" w:cs="Arial"/>
        </w:rPr>
        <w:t xml:space="preserve"> locais, a referida calçada pública está impossível transitar, tendo que passar pelas ruas, com riscos de acidentes.</w:t>
      </w:r>
    </w:p>
    <w:p w:rsidR="00AC1A54" w:rsidRDefault="00AC1A54" w:rsidP="00AC1A54">
      <w:pPr>
        <w:pStyle w:val="Recuodecorpodetexto2"/>
        <w:rPr>
          <w:rFonts w:ascii="Arial" w:hAnsi="Arial" w:cs="Arial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</w:t>
      </w:r>
      <w:r w:rsidR="00565D47">
        <w:rPr>
          <w:rFonts w:ascii="Arial" w:hAnsi="Arial" w:cs="Arial"/>
          <w:sz w:val="24"/>
          <w:szCs w:val="24"/>
        </w:rPr>
        <w:t>s”, em 12</w:t>
      </w:r>
      <w:r w:rsidR="002F5A80">
        <w:rPr>
          <w:rFonts w:ascii="Arial" w:hAnsi="Arial" w:cs="Arial"/>
          <w:sz w:val="24"/>
          <w:szCs w:val="24"/>
        </w:rPr>
        <w:t xml:space="preserve"> de </w:t>
      </w:r>
      <w:r w:rsidR="00565D47">
        <w:rPr>
          <w:rFonts w:ascii="Arial" w:hAnsi="Arial" w:cs="Arial"/>
          <w:sz w:val="24"/>
          <w:szCs w:val="24"/>
        </w:rPr>
        <w:t>abril</w:t>
      </w:r>
      <w:r w:rsidR="002F5A80">
        <w:rPr>
          <w:rFonts w:ascii="Arial" w:hAnsi="Arial" w:cs="Arial"/>
          <w:sz w:val="24"/>
          <w:szCs w:val="24"/>
        </w:rPr>
        <w:t xml:space="preserve"> de 2013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2F5A80" w:rsidRDefault="002F5A80" w:rsidP="00AC1A54">
      <w:pPr>
        <w:ind w:firstLine="1440"/>
        <w:rPr>
          <w:rFonts w:ascii="Arial" w:hAnsi="Arial" w:cs="Arial"/>
          <w:sz w:val="24"/>
          <w:szCs w:val="24"/>
        </w:rPr>
      </w:pPr>
    </w:p>
    <w:p w:rsidR="002F5A80" w:rsidRDefault="002F5A80" w:rsidP="00AC1A54">
      <w:pPr>
        <w:ind w:firstLine="1440"/>
        <w:rPr>
          <w:rFonts w:ascii="Arial" w:hAnsi="Arial" w:cs="Arial"/>
          <w:sz w:val="24"/>
          <w:szCs w:val="24"/>
        </w:rPr>
      </w:pPr>
    </w:p>
    <w:p w:rsidR="002F5A80" w:rsidRDefault="002F5A80" w:rsidP="00AC1A54">
      <w:pPr>
        <w:ind w:firstLine="1440"/>
        <w:rPr>
          <w:rFonts w:ascii="Arial" w:hAnsi="Arial" w:cs="Arial"/>
          <w:sz w:val="24"/>
          <w:szCs w:val="24"/>
        </w:rPr>
      </w:pPr>
    </w:p>
    <w:p w:rsidR="002F5A80" w:rsidRDefault="002F5A80" w:rsidP="002F5A80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2F5A80" w:rsidRDefault="002F5A80" w:rsidP="002F5A80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2F5A80" w:rsidRDefault="002F5A80" w:rsidP="002F5A80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2F5A80" w:rsidRPr="00A006D0" w:rsidRDefault="002F5A80" w:rsidP="002F5A80">
      <w:pPr>
        <w:jc w:val="center"/>
        <w:rPr>
          <w:rFonts w:ascii="Bookman Old Style" w:hAnsi="Bookman Old Style"/>
          <w:sz w:val="24"/>
          <w:szCs w:val="24"/>
        </w:rPr>
      </w:pPr>
      <w:r w:rsidRPr="00BF6BF9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i1025" type="#_x0000_t75" style="width:73.25pt;height:19.4pt;visibility:visible">
            <v:imagedata r:id="rId6" o:title="PSDB"/>
          </v:shape>
        </w:pic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sectPr w:rsidR="00AC1A54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5A63" w:rsidRDefault="00DA5A63">
      <w:r>
        <w:separator/>
      </w:r>
    </w:p>
  </w:endnote>
  <w:endnote w:type="continuationSeparator" w:id="0">
    <w:p w:rsidR="00DA5A63" w:rsidRDefault="00DA5A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5A63" w:rsidRDefault="00DA5A63">
      <w:r>
        <w:separator/>
      </w:r>
    </w:p>
  </w:footnote>
  <w:footnote w:type="continuationSeparator" w:id="0">
    <w:p w:rsidR="00DA5A63" w:rsidRDefault="00DA5A6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66FBA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A66FBA" w:rsidRPr="00A66FBA" w:rsidRDefault="00A66FBA" w:rsidP="00A66FBA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A66FBA">
                  <w:rPr>
                    <w:rFonts w:ascii="Arial" w:hAnsi="Arial" w:cs="Arial"/>
                    <w:b/>
                  </w:rPr>
                  <w:t>PROTOCOLO Nº: 04132/2013     DATA: 12/04/2013     HORA: 12:07     USUÁRIO: LUCIANO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6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C4059"/>
    <w:rsid w:val="001B478A"/>
    <w:rsid w:val="001D1394"/>
    <w:rsid w:val="001D4185"/>
    <w:rsid w:val="002F5A80"/>
    <w:rsid w:val="0033648A"/>
    <w:rsid w:val="00373483"/>
    <w:rsid w:val="003D3AA8"/>
    <w:rsid w:val="00454EAC"/>
    <w:rsid w:val="0049057E"/>
    <w:rsid w:val="004B57DB"/>
    <w:rsid w:val="004C67DE"/>
    <w:rsid w:val="00565D47"/>
    <w:rsid w:val="00697784"/>
    <w:rsid w:val="00705ABB"/>
    <w:rsid w:val="0072511B"/>
    <w:rsid w:val="009F196D"/>
    <w:rsid w:val="00A33528"/>
    <w:rsid w:val="00A66FBA"/>
    <w:rsid w:val="00A71CAF"/>
    <w:rsid w:val="00A9035B"/>
    <w:rsid w:val="00AC1A54"/>
    <w:rsid w:val="00AE702A"/>
    <w:rsid w:val="00CD32BB"/>
    <w:rsid w:val="00CD613B"/>
    <w:rsid w:val="00CF7F49"/>
    <w:rsid w:val="00D26CB3"/>
    <w:rsid w:val="00DA5A63"/>
    <w:rsid w:val="00E84AA3"/>
    <w:rsid w:val="00E903BB"/>
    <w:rsid w:val="00E92CDE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119</Words>
  <Characters>643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2014-01-14T17:07:00Z</dcterms:created>
  <dcterms:modified xsi:type="dcterms:W3CDTF">2014-01-14T17:07:00Z</dcterms:modified>
</cp:coreProperties>
</file>