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A50E9" w:rsidP="00FA50E9">
      <w:pPr>
        <w:pStyle w:val="Title"/>
        <w:spacing w:line="360" w:lineRule="auto"/>
        <w:rPr>
          <w:rFonts w:asciiTheme="minorHAnsi" w:hAnsiTheme="minorHAnsi" w:cstheme="minorHAnsi"/>
          <w:b w:val="0"/>
        </w:rPr>
      </w:pPr>
      <w:r w:rsidRPr="00FA50E9">
        <w:rPr>
          <w:rFonts w:asciiTheme="minorHAnsi" w:hAnsiTheme="minorHAnsi" w:cstheme="minorHAnsi"/>
          <w:b w:val="0"/>
        </w:rPr>
        <w:t xml:space="preserve">REQUERIMENTO Nº </w:t>
      </w:r>
      <w:r w:rsidRPr="00FA50E9">
        <w:rPr>
          <w:rFonts w:asciiTheme="minorHAnsi" w:hAnsiTheme="minorHAnsi" w:cstheme="minorHAnsi"/>
          <w:b w:val="0"/>
        </w:rPr>
        <w:t>385</w:t>
      </w:r>
      <w:r w:rsidRPr="00FA50E9">
        <w:rPr>
          <w:rFonts w:asciiTheme="minorHAnsi" w:hAnsiTheme="minorHAnsi" w:cstheme="minorHAnsi"/>
          <w:b w:val="0"/>
        </w:rPr>
        <w:t>/</w:t>
      </w:r>
      <w:r w:rsidRPr="00FA50E9">
        <w:rPr>
          <w:rFonts w:asciiTheme="minorHAnsi" w:hAnsiTheme="minorHAnsi" w:cstheme="minorHAnsi"/>
          <w:b w:val="0"/>
        </w:rPr>
        <w:t>2021</w:t>
      </w: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476914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sz w:val="24"/>
          <w:szCs w:val="24"/>
        </w:rPr>
        <w:t>“</w:t>
      </w:r>
      <w:r w:rsidR="0017148C">
        <w:rPr>
          <w:rFonts w:asciiTheme="minorHAnsi" w:hAnsiTheme="minorHAnsi" w:cstheme="minorHAnsi"/>
          <w:sz w:val="24"/>
          <w:szCs w:val="24"/>
        </w:rPr>
        <w:t>Requer informações sobre as C</w:t>
      </w:r>
      <w:r w:rsidRPr="0017148C" w:rsidR="0017148C">
        <w:rPr>
          <w:rFonts w:asciiTheme="minorHAnsi" w:hAnsiTheme="minorHAnsi" w:cstheme="minorHAnsi"/>
          <w:sz w:val="24"/>
          <w:szCs w:val="24"/>
        </w:rPr>
        <w:t xml:space="preserve">âmeras </w:t>
      </w:r>
      <w:r w:rsidR="0017148C">
        <w:rPr>
          <w:rFonts w:asciiTheme="minorHAnsi" w:hAnsiTheme="minorHAnsi" w:cstheme="minorHAnsi"/>
          <w:sz w:val="24"/>
          <w:szCs w:val="24"/>
        </w:rPr>
        <w:t>de monitoramentos e</w:t>
      </w:r>
      <w:r w:rsidRPr="0017148C" w:rsidR="0017148C">
        <w:rPr>
          <w:rFonts w:asciiTheme="minorHAnsi" w:hAnsiTheme="minorHAnsi" w:cstheme="minorHAnsi"/>
          <w:sz w:val="24"/>
          <w:szCs w:val="24"/>
        </w:rPr>
        <w:t xml:space="preserve"> vigias nas escolas (segurança das crianças e professores)</w:t>
      </w:r>
      <w:r w:rsidRPr="00476914">
        <w:rPr>
          <w:rFonts w:asciiTheme="minorHAnsi" w:hAnsiTheme="minorHAnsi" w:cstheme="minorHAnsi"/>
          <w:sz w:val="24"/>
          <w:szCs w:val="24"/>
        </w:rPr>
        <w:t xml:space="preserve">”. </w:t>
      </w:r>
    </w:p>
    <w:p w:rsidR="00AC235B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Senhor Presidente,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17148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os Princípios que regem a Administração Pública, esta descritos no artigo 37 da Constituiçã</w:t>
      </w:r>
      <w:r w:rsidR="00964463">
        <w:rPr>
          <w:rFonts w:asciiTheme="minorHAnsi" w:hAnsiTheme="minorHAnsi" w:cstheme="minorHAnsi"/>
          <w:sz w:val="24"/>
          <w:szCs w:val="24"/>
        </w:rPr>
        <w:t>o Federal;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a transparência é um dever dos órgãos públicos e o cidadão tem d</w:t>
      </w:r>
      <w:r w:rsidR="00964463">
        <w:rPr>
          <w:rFonts w:asciiTheme="minorHAnsi" w:hAnsiTheme="minorHAnsi" w:cstheme="minorHAnsi"/>
          <w:sz w:val="24"/>
          <w:szCs w:val="24"/>
        </w:rPr>
        <w:t>ireito ao acesso às informações;</w:t>
      </w:r>
    </w:p>
    <w:p w:rsidR="00964463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</w:t>
      </w:r>
      <w:r>
        <w:rPr>
          <w:rFonts w:asciiTheme="minorHAnsi" w:hAnsiTheme="minorHAnsi" w:cstheme="minorHAnsi"/>
          <w:sz w:val="24"/>
          <w:szCs w:val="24"/>
        </w:rPr>
        <w:t>nte assuntos de interesse local;</w:t>
      </w: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Pr="00964463">
        <w:rPr>
          <w:rFonts w:asciiTheme="minorHAnsi" w:hAnsiTheme="minorHAnsi" w:cstheme="minorHAnsi"/>
          <w:sz w:val="24"/>
          <w:szCs w:val="24"/>
        </w:rPr>
        <w:t>a função de fiscalização dos atos do Poder Executivo, abrangendo os ATOS ADMINISTRATIVOS, de gestão e fiscalização finance</w:t>
      </w:r>
      <w:r>
        <w:rPr>
          <w:rFonts w:asciiTheme="minorHAnsi" w:hAnsiTheme="minorHAnsi" w:cstheme="minorHAnsi"/>
          <w:sz w:val="24"/>
          <w:szCs w:val="24"/>
        </w:rPr>
        <w:t>ira e orçamentária do município;</w:t>
      </w:r>
    </w:p>
    <w:p w:rsidR="00964463" w:rsidP="00964463">
      <w:pPr>
        <w:spacing w:line="360" w:lineRule="auto"/>
        <w:ind w:firstLine="1440"/>
        <w:rPr>
          <w:rFonts w:asciiTheme="minorHAnsi" w:hAnsiTheme="minorHAnsi" w:cstheme="minorHAnsi"/>
          <w:b/>
          <w:sz w:val="24"/>
          <w:szCs w:val="24"/>
        </w:rPr>
      </w:pPr>
    </w:p>
    <w:p w:rsidR="00FA50E9" w:rsidRPr="00FA50E9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CONS</w:t>
      </w:r>
      <w:r w:rsidRPr="00964463" w:rsidR="00964463">
        <w:rPr>
          <w:rFonts w:asciiTheme="minorHAnsi" w:hAnsiTheme="minorHAnsi" w:cstheme="minorHAnsi"/>
          <w:b/>
          <w:sz w:val="24"/>
          <w:szCs w:val="24"/>
        </w:rPr>
        <w:t>IDERANDO</w:t>
      </w:r>
      <w:r w:rsidRPr="00964463" w:rsidR="00964463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orçamento. É dever do PODER LEGISLATIVO acompanhar o Poder Executivo, principalmente em relação ao cumprimento das leis e DA BOA APLICAÇÃO E GESTÃO DO DINHEIRO PÚBLICO.</w:t>
      </w:r>
    </w:p>
    <w:p w:rsidR="00964463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17148C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17148C">
        <w:rPr>
          <w:rFonts w:asciiTheme="minorHAnsi" w:hAnsiTheme="minorHAnsi" w:cstheme="minorHAnsi"/>
          <w:sz w:val="24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="0084042C">
        <w:rPr>
          <w:rFonts w:asciiTheme="minorHAnsi" w:hAnsiTheme="minorHAnsi" w:cstheme="minorHAnsi"/>
          <w:sz w:val="24"/>
          <w:szCs w:val="24"/>
        </w:rPr>
        <w:t xml:space="preserve">o </w:t>
      </w:r>
      <w:r w:rsidRPr="0017148C" w:rsidR="0084042C">
        <w:rPr>
          <w:rFonts w:asciiTheme="minorHAnsi" w:hAnsiTheme="minorHAnsi" w:cstheme="minorHAnsi"/>
          <w:sz w:val="24"/>
          <w:szCs w:val="24"/>
        </w:rPr>
        <w:t>Excele</w:t>
      </w:r>
      <w:bookmarkStart w:id="0" w:name="_GoBack"/>
      <w:bookmarkEnd w:id="0"/>
      <w:r w:rsidRPr="0017148C" w:rsidR="0084042C">
        <w:rPr>
          <w:rFonts w:asciiTheme="minorHAnsi" w:hAnsiTheme="minorHAnsi" w:cstheme="minorHAnsi"/>
          <w:sz w:val="24"/>
          <w:szCs w:val="24"/>
        </w:rPr>
        <w:t>ntíssimo</w:t>
      </w:r>
      <w:r w:rsidRPr="0017148C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informações:</w:t>
      </w:r>
    </w:p>
    <w:p w:rsidR="0017148C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7148C" w:rsidP="0017148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Justificar a contratação destas câmeras de monitoramento</w:t>
      </w:r>
      <w:r w:rsidR="0013725E">
        <w:rPr>
          <w:rFonts w:asciiTheme="minorHAnsi" w:hAnsiTheme="minorHAnsi" w:cstheme="minorHAnsi"/>
          <w:sz w:val="24"/>
          <w:szCs w:val="24"/>
        </w:rPr>
        <w:t xml:space="preserve"> instaladas nas unidades escolares do município</w:t>
      </w:r>
      <w:r>
        <w:rPr>
          <w:rFonts w:asciiTheme="minorHAnsi" w:hAnsiTheme="minorHAnsi" w:cstheme="minorHAnsi"/>
          <w:sz w:val="24"/>
          <w:szCs w:val="24"/>
        </w:rPr>
        <w:t>?</w:t>
      </w:r>
    </w:p>
    <w:p w:rsidR="0017148C" w:rsidRPr="00973061" w:rsidP="0017148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73061">
        <w:rPr>
          <w:rFonts w:asciiTheme="minorHAnsi" w:hAnsiTheme="minorHAnsi" w:cstheme="minorHAnsi"/>
          <w:sz w:val="24"/>
          <w:szCs w:val="24"/>
        </w:rPr>
        <w:t>Em pesquisa no Portal da Transparecia não foi encontrado o contrato vigente desta contratação</w:t>
      </w:r>
      <w:r w:rsidRPr="00973061" w:rsidR="00973061">
        <w:rPr>
          <w:rFonts w:asciiTheme="minorHAnsi" w:hAnsiTheme="minorHAnsi" w:cstheme="minorHAnsi"/>
          <w:sz w:val="24"/>
          <w:szCs w:val="24"/>
        </w:rPr>
        <w:t>,</w:t>
      </w:r>
      <w:r w:rsidR="00973061">
        <w:rPr>
          <w:rFonts w:asciiTheme="minorHAnsi" w:hAnsiTheme="minorHAnsi" w:cstheme="minorHAnsi"/>
          <w:sz w:val="24"/>
          <w:szCs w:val="24"/>
        </w:rPr>
        <w:t xml:space="preserve"> e</w:t>
      </w:r>
      <w:r w:rsidRPr="00973061">
        <w:rPr>
          <w:rFonts w:asciiTheme="minorHAnsi" w:hAnsiTheme="minorHAnsi" w:cstheme="minorHAnsi"/>
          <w:sz w:val="24"/>
          <w:szCs w:val="24"/>
        </w:rPr>
        <w:t>sses equipamentos foram alugados ou comprados pela Prefeitura de S. Bárbara? Informar valores</w:t>
      </w:r>
      <w:r w:rsidR="00973061">
        <w:rPr>
          <w:rFonts w:asciiTheme="minorHAnsi" w:hAnsiTheme="minorHAnsi" w:cstheme="minorHAnsi"/>
          <w:sz w:val="24"/>
          <w:szCs w:val="24"/>
        </w:rPr>
        <w:t xml:space="preserve"> e onde estão instalados</w:t>
      </w:r>
      <w:r w:rsidRPr="00973061">
        <w:rPr>
          <w:rFonts w:asciiTheme="minorHAnsi" w:hAnsiTheme="minorHAnsi" w:cstheme="minorHAnsi"/>
          <w:sz w:val="24"/>
          <w:szCs w:val="24"/>
        </w:rPr>
        <w:t>?</w:t>
      </w:r>
    </w:p>
    <w:p w:rsidR="0017148C" w:rsidP="0017148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contrato com empresa para contratar os vigias</w:t>
      </w:r>
      <w:r w:rsidR="0013725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que estão atuando nas unidades escolares não estão </w:t>
      </w:r>
      <w:r w:rsidR="0013725E"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</w:rPr>
        <w:t xml:space="preserve"> disposição para consulta no site do portal da transparência</w:t>
      </w:r>
      <w:r w:rsidR="0013725E">
        <w:rPr>
          <w:rFonts w:asciiTheme="minorHAnsi" w:hAnsiTheme="minorHAnsi" w:cstheme="minorHAnsi"/>
          <w:sz w:val="24"/>
          <w:szCs w:val="24"/>
        </w:rPr>
        <w:t xml:space="preserve">. Neste sentido </w:t>
      </w:r>
      <w:r>
        <w:rPr>
          <w:rFonts w:asciiTheme="minorHAnsi" w:hAnsiTheme="minorHAnsi" w:cstheme="minorHAnsi"/>
          <w:sz w:val="24"/>
          <w:szCs w:val="24"/>
        </w:rPr>
        <w:t>informar valores e relação onde estão esses profissionais</w:t>
      </w:r>
      <w:r w:rsidR="0013725E">
        <w:rPr>
          <w:rFonts w:asciiTheme="minorHAnsi" w:hAnsiTheme="minorHAnsi" w:cstheme="minorHAnsi"/>
          <w:sz w:val="24"/>
          <w:szCs w:val="24"/>
        </w:rPr>
        <w:t>, informar</w:t>
      </w:r>
      <w:r>
        <w:rPr>
          <w:rFonts w:asciiTheme="minorHAnsi" w:hAnsiTheme="minorHAnsi" w:cstheme="minorHAnsi"/>
          <w:sz w:val="24"/>
          <w:szCs w:val="24"/>
        </w:rPr>
        <w:t xml:space="preserve"> relação de escolas e horários</w:t>
      </w:r>
      <w:r w:rsidR="0013725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para esse parlamentar poder fiscalizar?</w:t>
      </w:r>
    </w:p>
    <w:p w:rsidR="00973061" w:rsidP="0017148C">
      <w:pPr>
        <w:pStyle w:val="ListParagraph"/>
        <w:spacing w:line="360" w:lineRule="auto"/>
        <w:ind w:left="1800"/>
        <w:rPr>
          <w:rFonts w:asciiTheme="minorHAnsi" w:hAnsiTheme="minorHAnsi" w:cstheme="minorHAnsi"/>
          <w:sz w:val="24"/>
          <w:szCs w:val="24"/>
        </w:rPr>
      </w:pPr>
    </w:p>
    <w:p w:rsidR="00973061" w:rsidRPr="00973061" w:rsidP="00973061">
      <w:pPr>
        <w:pStyle w:val="ListParagraph"/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973061">
        <w:rPr>
          <w:rFonts w:asciiTheme="minorHAnsi" w:hAnsiTheme="minorHAnsi" w:cstheme="minorHAnsi"/>
          <w:b/>
          <w:sz w:val="24"/>
          <w:szCs w:val="24"/>
          <w:u w:val="single"/>
        </w:rPr>
        <w:t>ATENÇÃO:</w:t>
      </w:r>
      <w:r>
        <w:rPr>
          <w:rFonts w:asciiTheme="minorHAnsi" w:hAnsiTheme="minorHAnsi" w:cstheme="minorHAnsi"/>
          <w:sz w:val="24"/>
          <w:szCs w:val="24"/>
        </w:rPr>
        <w:t xml:space="preserve"> Não estou solicitando copia de nada, sei que o município não esta obrigado a me fornecer cópia de nenhum documento</w:t>
      </w:r>
      <w:r w:rsidRPr="0097306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estou ciente que</w:t>
      </w:r>
      <w:r w:rsidRPr="00973061">
        <w:rPr>
          <w:rFonts w:asciiTheme="minorHAnsi" w:hAnsiTheme="minorHAnsi" w:cstheme="minorHAnsi"/>
          <w:sz w:val="24"/>
          <w:szCs w:val="24"/>
        </w:rPr>
        <w:t>, o Art. 63, Inciso IX, da LOM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3061">
        <w:rPr>
          <w:rFonts w:asciiTheme="minorHAnsi" w:hAnsiTheme="minorHAnsi" w:cstheme="minorHAnsi"/>
          <w:sz w:val="24"/>
          <w:szCs w:val="24"/>
        </w:rPr>
        <w:t xml:space="preserve">Lei Orgânica do Município, </w:t>
      </w:r>
      <w:r w:rsidRPr="00973061">
        <w:rPr>
          <w:rFonts w:asciiTheme="minorHAnsi" w:hAnsiTheme="minorHAnsi" w:cstheme="minorHAnsi"/>
          <w:sz w:val="24"/>
          <w:szCs w:val="24"/>
          <w:u w:val="single"/>
        </w:rPr>
        <w:t xml:space="preserve">dispõe sobre “prestar informações”, </w:t>
      </w:r>
      <w:r w:rsidRPr="00973061">
        <w:rPr>
          <w:rFonts w:asciiTheme="minorHAnsi" w:hAnsiTheme="minorHAnsi" w:cstheme="minorHAnsi"/>
          <w:sz w:val="24"/>
          <w:szCs w:val="24"/>
        </w:rPr>
        <w:t>no entanto, não acompanhadas de documentos pertinentes, o que foi decidido pelo próprio TJ/SP, na ADIN nº 137.246-0/7- 00.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81622E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Plenário “Dr. Tancredo Neves”, </w:t>
      </w:r>
      <w:r w:rsidR="0013725E">
        <w:rPr>
          <w:rFonts w:asciiTheme="minorHAnsi" w:hAnsiTheme="minorHAnsi" w:cstheme="minorHAnsi"/>
          <w:sz w:val="24"/>
          <w:szCs w:val="24"/>
        </w:rPr>
        <w:t>06</w:t>
      </w:r>
      <w:r w:rsidRPr="00FA50E9">
        <w:rPr>
          <w:rFonts w:asciiTheme="minorHAnsi" w:hAnsiTheme="minorHAnsi" w:cstheme="minorHAnsi"/>
          <w:sz w:val="24"/>
          <w:szCs w:val="24"/>
        </w:rPr>
        <w:t xml:space="preserve"> de maio de 2021.</w:t>
      </w: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B70EE" w:rsidRPr="00964463" w:rsidP="00FA50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Felipe Corá</w:t>
      </w:r>
    </w:p>
    <w:p w:rsidR="00B805D7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-Vereador-</w:t>
      </w:r>
    </w:p>
    <w:p w:rsidR="00CD3AFB" w:rsidRPr="00A311AA" w:rsidP="0013725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Santa Bárbara d’Oeste</w:t>
      </w:r>
      <w:r w:rsidR="00122FC3">
        <w:rPr>
          <w:rFonts w:asciiTheme="minorHAnsi" w:hAnsiTheme="minorHAnsi" w:cstheme="minorHAnsi"/>
          <w:sz w:val="24"/>
          <w:szCs w:val="24"/>
        </w:rPr>
        <w:t xml:space="preserve">     </w:t>
      </w:r>
    </w:p>
    <w:sectPr w:rsidSect="00F55C81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19890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64051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52169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4B1A64"/>
    <w:multiLevelType w:val="hybridMultilevel"/>
    <w:tmpl w:val="C40235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3725E"/>
    <w:rsid w:val="001421A7"/>
    <w:rsid w:val="001426E0"/>
    <w:rsid w:val="001671FC"/>
    <w:rsid w:val="0017148C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76914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042C"/>
    <w:rsid w:val="008435A0"/>
    <w:rsid w:val="0087440C"/>
    <w:rsid w:val="008D6E68"/>
    <w:rsid w:val="008E5435"/>
    <w:rsid w:val="008F1AAB"/>
    <w:rsid w:val="0090051C"/>
    <w:rsid w:val="00945E37"/>
    <w:rsid w:val="00956EF3"/>
    <w:rsid w:val="00964463"/>
    <w:rsid w:val="00973061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E4ADE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A50E9"/>
    <w:rsid w:val="00FB5842"/>
    <w:rsid w:val="00FC5E3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2019-04-03T18:30:00Z</cp:lastPrinted>
  <dcterms:created xsi:type="dcterms:W3CDTF">2021-05-06T18:00:00Z</dcterms:created>
  <dcterms:modified xsi:type="dcterms:W3CDTF">2021-05-06T18:00:00Z</dcterms:modified>
</cp:coreProperties>
</file>