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03BC">
        <w:rPr>
          <w:rFonts w:ascii="Arial" w:hAnsi="Arial" w:cs="Arial"/>
        </w:rPr>
        <w:t>02357</w:t>
      </w:r>
      <w:r>
        <w:rPr>
          <w:rFonts w:ascii="Arial" w:hAnsi="Arial" w:cs="Arial"/>
        </w:rPr>
        <w:t>/</w:t>
      </w:r>
      <w:r w:rsidR="00F003B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BE54DD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>manutenção</w:t>
      </w:r>
      <w:r w:rsidR="00BE54DD">
        <w:rPr>
          <w:rFonts w:ascii="Arial" w:hAnsi="Arial" w:cs="Arial"/>
        </w:rPr>
        <w:t xml:space="preserve"> de</w:t>
      </w:r>
      <w:r w:rsidR="00F70900">
        <w:rPr>
          <w:rFonts w:ascii="Arial" w:hAnsi="Arial" w:cs="Arial"/>
        </w:rPr>
        <w:t xml:space="preserve"> buraco (aberto pelo DAE) na camada asfáltica localizada na Rua </w:t>
      </w:r>
      <w:r w:rsidR="00C9429D">
        <w:rPr>
          <w:rFonts w:ascii="Arial" w:hAnsi="Arial" w:cs="Arial"/>
        </w:rPr>
        <w:t xml:space="preserve">Lituânia de fronte ao nº75,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614F6C">
        <w:rPr>
          <w:rFonts w:ascii="Arial" w:hAnsi="Arial" w:cs="Arial"/>
        </w:rPr>
        <w:t>Pérola.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C9429D" w:rsidRPr="00C9429D">
        <w:rPr>
          <w:rFonts w:ascii="Arial" w:hAnsi="Arial" w:cs="Arial"/>
          <w:bCs/>
          <w:sz w:val="24"/>
          <w:szCs w:val="24"/>
        </w:rPr>
        <w:t xml:space="preserve">manutenção </w:t>
      </w:r>
      <w:r w:rsidR="00BE54DD">
        <w:rPr>
          <w:rFonts w:ascii="Arial" w:hAnsi="Arial" w:cs="Arial"/>
          <w:bCs/>
          <w:sz w:val="24"/>
          <w:szCs w:val="24"/>
        </w:rPr>
        <w:t xml:space="preserve">de </w:t>
      </w:r>
      <w:r w:rsidR="00C9429D" w:rsidRPr="00C9429D">
        <w:rPr>
          <w:rFonts w:ascii="Arial" w:hAnsi="Arial" w:cs="Arial"/>
          <w:bCs/>
          <w:sz w:val="24"/>
          <w:szCs w:val="24"/>
        </w:rPr>
        <w:t>buraco (aberto pelo DAE) na camada asfáltica localizada na Rua Lituânia de fronte ao</w:t>
      </w:r>
      <w:r w:rsidR="00C9429D">
        <w:rPr>
          <w:rFonts w:ascii="Arial" w:hAnsi="Arial" w:cs="Arial"/>
          <w:bCs/>
          <w:sz w:val="24"/>
          <w:szCs w:val="24"/>
        </w:rPr>
        <w:t xml:space="preserve"> nº75,</w:t>
      </w:r>
      <w:r w:rsidR="006C4795">
        <w:rPr>
          <w:rFonts w:ascii="Arial" w:hAnsi="Arial" w:cs="Arial"/>
          <w:bCs/>
          <w:sz w:val="24"/>
          <w:szCs w:val="24"/>
        </w:rPr>
        <w:t xml:space="preserve"> </w:t>
      </w:r>
      <w:r w:rsidR="00C9429D">
        <w:rPr>
          <w:rFonts w:ascii="Arial" w:hAnsi="Arial" w:cs="Arial"/>
          <w:bCs/>
          <w:sz w:val="24"/>
          <w:szCs w:val="24"/>
        </w:rPr>
        <w:t>no Bairro Jardim Pérola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C9429D">
        <w:rPr>
          <w:rFonts w:ascii="Arial" w:hAnsi="Arial" w:cs="Arial"/>
          <w:sz w:val="24"/>
          <w:szCs w:val="24"/>
        </w:rPr>
        <w:t>o local se encontra com alto risco de acidentes com veículos que transitam nesta via uma vez que o buraco é muito grande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BE54DD">
        <w:rPr>
          <w:rFonts w:ascii="Arial" w:hAnsi="Arial" w:cs="Arial"/>
          <w:sz w:val="24"/>
          <w:szCs w:val="24"/>
        </w:rPr>
        <w:t xml:space="preserve">tornando </w:t>
      </w:r>
      <w:r w:rsidR="00944FBD">
        <w:rPr>
          <w:rFonts w:ascii="Arial" w:hAnsi="Arial" w:cs="Arial"/>
          <w:sz w:val="24"/>
          <w:szCs w:val="24"/>
        </w:rPr>
        <w:t>uma situação de extrema “URGENCIA”, a fim de eliminar o aumento da abertura já decorrente e mais possíveis acidentes.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FBD">
        <w:rPr>
          <w:rFonts w:ascii="Arial" w:hAnsi="Arial" w:cs="Arial"/>
          <w:sz w:val="24"/>
          <w:szCs w:val="24"/>
        </w:rPr>
        <w:t>0</w:t>
      </w:r>
      <w:r w:rsidR="00C9429D">
        <w:rPr>
          <w:rFonts w:ascii="Arial" w:hAnsi="Arial" w:cs="Arial"/>
          <w:sz w:val="24"/>
          <w:szCs w:val="24"/>
        </w:rPr>
        <w:t>8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32" w:rsidRDefault="00EC4632">
      <w:r>
        <w:separator/>
      </w:r>
    </w:p>
  </w:endnote>
  <w:endnote w:type="continuationSeparator" w:id="0">
    <w:p w:rsidR="00EC4632" w:rsidRDefault="00E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32" w:rsidRDefault="00EC4632">
      <w:r>
        <w:separator/>
      </w:r>
    </w:p>
  </w:footnote>
  <w:footnote w:type="continuationSeparator" w:id="0">
    <w:p w:rsidR="00EC4632" w:rsidRDefault="00EC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2C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2CE8" w:rsidRPr="007A2CE8" w:rsidRDefault="007A2CE8" w:rsidP="007A2C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2CE8">
                  <w:rPr>
                    <w:rFonts w:ascii="Arial" w:hAnsi="Arial" w:cs="Arial"/>
                    <w:b/>
                  </w:rPr>
                  <w:t>PROTOCOLO Nº: 04172/2013     DATA: 12/04/2013     HORA: 14:21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EE4"/>
    <w:rsid w:val="00117EDC"/>
    <w:rsid w:val="001B478A"/>
    <w:rsid w:val="001D1394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54BCD"/>
    <w:rsid w:val="005A06D2"/>
    <w:rsid w:val="00614F6C"/>
    <w:rsid w:val="0064176D"/>
    <w:rsid w:val="006B167D"/>
    <w:rsid w:val="006C4795"/>
    <w:rsid w:val="00705ABB"/>
    <w:rsid w:val="00793920"/>
    <w:rsid w:val="007A2CE8"/>
    <w:rsid w:val="007D1F96"/>
    <w:rsid w:val="007D662D"/>
    <w:rsid w:val="0084156E"/>
    <w:rsid w:val="00915BD1"/>
    <w:rsid w:val="00941E61"/>
    <w:rsid w:val="00944FBD"/>
    <w:rsid w:val="009E716F"/>
    <w:rsid w:val="009F196D"/>
    <w:rsid w:val="00A34A01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92465"/>
    <w:rsid w:val="00BB65CE"/>
    <w:rsid w:val="00BD15C3"/>
    <w:rsid w:val="00BE54DD"/>
    <w:rsid w:val="00BE55F7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C4632"/>
    <w:rsid w:val="00EE7983"/>
    <w:rsid w:val="00F003BC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