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231E3720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025A96">
        <w:rPr>
          <w:rFonts w:ascii="Arial" w:hAnsi="Arial" w:cs="Arial"/>
          <w:sz w:val="24"/>
          <w:szCs w:val="24"/>
        </w:rPr>
        <w:t xml:space="preserve">xecutivo Municipal que </w:t>
      </w:r>
      <w:r w:rsidR="00025A96">
        <w:rPr>
          <w:rFonts w:ascii="Arial" w:hAnsi="Arial" w:cs="Arial"/>
          <w:sz w:val="24"/>
          <w:szCs w:val="24"/>
        </w:rPr>
        <w:t>proceda</w:t>
      </w:r>
      <w:r w:rsidR="00025A96">
        <w:rPr>
          <w:rFonts w:ascii="Arial" w:hAnsi="Arial" w:cs="Arial"/>
          <w:sz w:val="24"/>
          <w:szCs w:val="24"/>
        </w:rPr>
        <w:t xml:space="preserve"> operação tapa buracos na Rua Plínio Salgado, entre os números 300 e 311, Distrito Industrial.</w:t>
      </w: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845209" w14:paraId="7B9FE74B" w14:textId="2FD896C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</w:t>
      </w:r>
      <w:r>
        <w:rPr>
          <w:rFonts w:ascii="Arial" w:hAnsi="Arial" w:cs="Arial"/>
          <w:sz w:val="24"/>
          <w:szCs w:val="24"/>
        </w:rPr>
        <w:t xml:space="preserve"> </w:t>
      </w:r>
      <w:r w:rsidR="00025A96">
        <w:rPr>
          <w:rFonts w:ascii="Arial" w:hAnsi="Arial" w:cs="Arial"/>
          <w:sz w:val="24"/>
          <w:szCs w:val="24"/>
        </w:rPr>
        <w:t xml:space="preserve">serviços de </w:t>
      </w:r>
      <w:r w:rsidR="00025A96">
        <w:rPr>
          <w:rFonts w:ascii="Arial" w:hAnsi="Arial" w:cs="Arial"/>
          <w:sz w:val="24"/>
          <w:szCs w:val="24"/>
        </w:rPr>
        <w:t>operação tapa buracos na Rua Plínio Salgado, entre os números 300 e 311, Distrito Industrial</w:t>
      </w:r>
      <w:r w:rsidR="00025A96">
        <w:rPr>
          <w:rFonts w:ascii="Arial" w:hAnsi="Arial" w:cs="Arial"/>
          <w:sz w:val="24"/>
          <w:szCs w:val="24"/>
        </w:rPr>
        <w:t>.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3F0D908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</w:t>
      </w:r>
      <w:r w:rsidR="00025A96">
        <w:rPr>
          <w:rFonts w:ascii="Arial" w:hAnsi="Arial" w:cs="Arial"/>
          <w:sz w:val="24"/>
          <w:szCs w:val="24"/>
        </w:rPr>
        <w:t xml:space="preserve"> o Departamento de Água e Esgoto efetuou serviços no local e ficou o recorte na camada asfáltica gerando reclamações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3EE6E044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8351E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5660616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21795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507885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25A96"/>
    <w:rsid w:val="00082E37"/>
    <w:rsid w:val="000A18C4"/>
    <w:rsid w:val="000D377C"/>
    <w:rsid w:val="000D73A5"/>
    <w:rsid w:val="000E403E"/>
    <w:rsid w:val="00147457"/>
    <w:rsid w:val="001B478A"/>
    <w:rsid w:val="001D1394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351E0"/>
    <w:rsid w:val="00845209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2021-04-27T11:51:00Z</dcterms:created>
  <dcterms:modified xsi:type="dcterms:W3CDTF">2021-04-27T12:42:00Z</dcterms:modified>
</cp:coreProperties>
</file>