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RPr="00FD0217" w:rsidP="00AC1A54" w14:paraId="7178B6D2" w14:textId="77777777">
      <w:pPr>
        <w:pStyle w:val="Title"/>
        <w:rPr>
          <w:rFonts w:ascii="Arial" w:hAnsi="Arial" w:cs="Arial"/>
        </w:rPr>
      </w:pPr>
      <w:r w:rsidRPr="00FD0217">
        <w:rPr>
          <w:rFonts w:ascii="Arial" w:hAnsi="Arial" w:cs="Arial"/>
        </w:rPr>
        <w:t xml:space="preserve">INDICAÇÃO Nº </w:t>
      </w:r>
      <w:r w:rsidRPr="00FD0217">
        <w:rPr>
          <w:rFonts w:ascii="Arial" w:hAnsi="Arial" w:cs="Arial"/>
        </w:rPr>
        <w:t>1596</w:t>
      </w:r>
      <w:r w:rsidRPr="00FD0217">
        <w:rPr>
          <w:rFonts w:ascii="Arial" w:hAnsi="Arial" w:cs="Arial"/>
        </w:rPr>
        <w:t>/</w:t>
      </w:r>
      <w:r w:rsidRPr="00FD0217">
        <w:rPr>
          <w:rFonts w:ascii="Arial" w:hAnsi="Arial" w:cs="Arial"/>
        </w:rPr>
        <w:t>2021</w:t>
      </w:r>
    </w:p>
    <w:p w:rsidR="00AC1A54" w:rsidRPr="00FD0217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FD0217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FD0217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0217">
        <w:rPr>
          <w:rFonts w:ascii="Arial" w:hAnsi="Arial" w:cs="Arial"/>
          <w:sz w:val="24"/>
          <w:szCs w:val="24"/>
        </w:rPr>
        <w:t>Indica</w:t>
      </w:r>
      <w:r w:rsidRPr="00FD0217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1" w:name="_Hlk24036530"/>
      <w:r w:rsidRPr="00FD0217" w:rsidR="009969ED">
        <w:rPr>
          <w:rFonts w:ascii="Arial" w:hAnsi="Arial" w:cs="Arial"/>
          <w:sz w:val="24"/>
          <w:szCs w:val="24"/>
        </w:rPr>
        <w:t xml:space="preserve">, </w:t>
      </w:r>
    </w:p>
    <w:bookmarkEnd w:id="1"/>
    <w:p w:rsidR="00565968" w:rsidRPr="00FD0217" w:rsidP="0096191D" w14:paraId="456462D8" w14:textId="1AB4004B">
      <w:pPr>
        <w:ind w:left="4536"/>
        <w:jc w:val="both"/>
        <w:rPr>
          <w:rFonts w:ascii="Arial" w:hAnsi="Arial" w:cs="Arial"/>
          <w:sz w:val="24"/>
          <w:szCs w:val="24"/>
        </w:rPr>
      </w:pPr>
      <w:r w:rsidRPr="00FD0217">
        <w:rPr>
          <w:rFonts w:ascii="Arial" w:hAnsi="Arial" w:cs="Arial"/>
          <w:sz w:val="24"/>
          <w:szCs w:val="24"/>
        </w:rPr>
        <w:t>estudo</w:t>
      </w:r>
      <w:r w:rsidRPr="00FD0217">
        <w:rPr>
          <w:rFonts w:ascii="Arial" w:hAnsi="Arial" w:cs="Arial"/>
          <w:sz w:val="24"/>
          <w:szCs w:val="24"/>
        </w:rPr>
        <w:t xml:space="preserve"> para </w:t>
      </w:r>
      <w:r w:rsidRPr="00FD0217" w:rsidR="00572774">
        <w:rPr>
          <w:rFonts w:ascii="Arial" w:hAnsi="Arial" w:cs="Arial"/>
          <w:sz w:val="24"/>
          <w:szCs w:val="24"/>
        </w:rPr>
        <w:t xml:space="preserve">revitalização de calçada nos fundos da UBS do bairro </w:t>
      </w:r>
      <w:r w:rsidRPr="00FD0217" w:rsidR="00572774">
        <w:rPr>
          <w:rFonts w:ascii="Arial" w:hAnsi="Arial" w:cs="Arial"/>
          <w:sz w:val="24"/>
          <w:szCs w:val="24"/>
        </w:rPr>
        <w:t>Laudisse</w:t>
      </w:r>
      <w:r w:rsidRPr="00FD0217" w:rsidR="00572774">
        <w:rPr>
          <w:rFonts w:ascii="Arial" w:hAnsi="Arial" w:cs="Arial"/>
          <w:sz w:val="24"/>
          <w:szCs w:val="24"/>
        </w:rPr>
        <w:t>, neste município.</w:t>
      </w:r>
    </w:p>
    <w:p w:rsidR="007173F5" w:rsidRPr="00FD0217" w:rsidP="0096191D" w14:paraId="40BD9E4D" w14:textId="067BF1B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72774" w:rsidRPr="00FD0217" w:rsidP="0096191D" w14:paraId="5BF41932" w14:textId="3E7783B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72774" w:rsidRPr="00FD0217" w:rsidP="0096191D" w14:paraId="0A0489DA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FD0217" w:rsidP="00AC1A54" w14:paraId="456ED487" w14:textId="509BD9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021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51D5" w:rsidRPr="00FD0217" w:rsidP="00AC1A54" w14:paraId="06029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FD0217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FD0217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RPr="00FD0217" w:rsidP="00AC1A54" w14:paraId="2D1279A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D0217">
        <w:rPr>
          <w:rFonts w:ascii="Arial" w:hAnsi="Arial" w:cs="Arial"/>
          <w:b/>
          <w:sz w:val="24"/>
          <w:szCs w:val="24"/>
        </w:rPr>
        <w:t>Justificativa:</w:t>
      </w:r>
    </w:p>
    <w:p w:rsidR="00AC1A54" w:rsidRPr="00FD0217" w:rsidP="00AC1A54" w14:paraId="38D20F47" w14:textId="5BB7EF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2774" w:rsidRPr="00FD0217" w:rsidP="00FD0217" w14:paraId="5E3092F4" w14:textId="3FF8459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D0217">
        <w:rPr>
          <w:rFonts w:ascii="Arial" w:hAnsi="Arial" w:cs="Arial"/>
          <w:bCs/>
          <w:sz w:val="24"/>
          <w:szCs w:val="24"/>
        </w:rPr>
        <w:t>Moradores da referida rua acima citada</w:t>
      </w:r>
      <w:r w:rsidRPr="00FD0217">
        <w:rPr>
          <w:rFonts w:ascii="Arial" w:hAnsi="Arial" w:cs="Arial"/>
          <w:bCs/>
          <w:sz w:val="24"/>
          <w:szCs w:val="24"/>
        </w:rPr>
        <w:t>,</w:t>
      </w:r>
      <w:r w:rsidRPr="00FD0217">
        <w:rPr>
          <w:rFonts w:ascii="Arial" w:hAnsi="Arial" w:cs="Arial"/>
          <w:bCs/>
          <w:sz w:val="24"/>
          <w:szCs w:val="24"/>
        </w:rPr>
        <w:t xml:space="preserve"> estão solicitando </w:t>
      </w:r>
      <w:r w:rsidRPr="00FD0217">
        <w:rPr>
          <w:rFonts w:ascii="Arial" w:hAnsi="Arial" w:cs="Arial"/>
          <w:bCs/>
          <w:sz w:val="24"/>
          <w:szCs w:val="24"/>
        </w:rPr>
        <w:t>desde o ano de 2019 através da indicação de número 2784/ 2019 a revitalização do local. No trecho em que está impedido o ir e vir do pedestre, é necessário o uso da rua.</w:t>
      </w:r>
    </w:p>
    <w:p w:rsidR="00572774" w:rsidRPr="00FD0217" w:rsidP="00FD0217" w14:paraId="6D4221D2" w14:textId="1D185A5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72774" w:rsidRPr="00FD0217" w:rsidP="00FD0217" w14:paraId="4A4FA35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72774" w:rsidRPr="00FD0217" w:rsidP="00572774" w14:paraId="2B864097" w14:textId="58689A19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572774" w:rsidRPr="00FD0217" w:rsidP="00572774" w14:paraId="3FECA898" w14:textId="777777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AC1A54" w:rsidRPr="00FD0217" w:rsidP="00AC1A54" w14:paraId="08338D54" w14:textId="5CF2D4CB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FD0217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Pr="00FD0217" w:rsidR="00572774">
        <w:rPr>
          <w:rFonts w:ascii="Arial" w:hAnsi="Arial" w:cs="Arial"/>
          <w:bCs/>
          <w:sz w:val="24"/>
          <w:szCs w:val="24"/>
        </w:rPr>
        <w:t>29</w:t>
      </w:r>
      <w:r w:rsidRPr="00FD0217">
        <w:rPr>
          <w:rFonts w:ascii="Arial" w:hAnsi="Arial" w:cs="Arial"/>
          <w:bCs/>
          <w:sz w:val="24"/>
          <w:szCs w:val="24"/>
        </w:rPr>
        <w:t xml:space="preserve"> de </w:t>
      </w:r>
      <w:r w:rsidRPr="00FD0217" w:rsidR="00572774">
        <w:rPr>
          <w:rFonts w:ascii="Arial" w:hAnsi="Arial" w:cs="Arial"/>
          <w:bCs/>
          <w:sz w:val="24"/>
          <w:szCs w:val="24"/>
        </w:rPr>
        <w:t>abril</w:t>
      </w:r>
      <w:r w:rsidRPr="00FD0217">
        <w:rPr>
          <w:rFonts w:ascii="Arial" w:hAnsi="Arial" w:cs="Arial"/>
          <w:bCs/>
          <w:sz w:val="24"/>
          <w:szCs w:val="24"/>
        </w:rPr>
        <w:t xml:space="preserve"> de 20</w:t>
      </w:r>
      <w:r w:rsidRPr="00FD0217" w:rsidR="009969ED">
        <w:rPr>
          <w:rFonts w:ascii="Arial" w:hAnsi="Arial" w:cs="Arial"/>
          <w:bCs/>
          <w:sz w:val="24"/>
          <w:szCs w:val="24"/>
        </w:rPr>
        <w:t>2</w:t>
      </w:r>
      <w:r w:rsidRPr="00FD0217" w:rsidR="00751CAE">
        <w:rPr>
          <w:rFonts w:ascii="Arial" w:hAnsi="Arial" w:cs="Arial"/>
          <w:bCs/>
          <w:sz w:val="24"/>
          <w:szCs w:val="24"/>
        </w:rPr>
        <w:t>1</w:t>
      </w:r>
      <w:r w:rsidRPr="00FD0217">
        <w:rPr>
          <w:rFonts w:ascii="Arial" w:hAnsi="Arial" w:cs="Arial"/>
          <w:bCs/>
          <w:sz w:val="24"/>
          <w:szCs w:val="24"/>
        </w:rPr>
        <w:t>.</w:t>
      </w:r>
    </w:p>
    <w:p w:rsidR="00AC1A54" w:rsidRPr="00FD0217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RPr="00FD0217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FD0217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FD0217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FD0217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0217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FD0217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FD0217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988974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8496A"/>
    <w:rsid w:val="001B478A"/>
    <w:rsid w:val="001D1394"/>
    <w:rsid w:val="001F5202"/>
    <w:rsid w:val="00212B38"/>
    <w:rsid w:val="002609FB"/>
    <w:rsid w:val="00283F5D"/>
    <w:rsid w:val="002A7A89"/>
    <w:rsid w:val="002D0173"/>
    <w:rsid w:val="002D55FA"/>
    <w:rsid w:val="00322E34"/>
    <w:rsid w:val="0033648A"/>
    <w:rsid w:val="00373483"/>
    <w:rsid w:val="00393042"/>
    <w:rsid w:val="003A0542"/>
    <w:rsid w:val="003D3AA8"/>
    <w:rsid w:val="003F4C78"/>
    <w:rsid w:val="00454EAC"/>
    <w:rsid w:val="0049057E"/>
    <w:rsid w:val="004B57DB"/>
    <w:rsid w:val="004C67DE"/>
    <w:rsid w:val="00565968"/>
    <w:rsid w:val="00572774"/>
    <w:rsid w:val="005829FB"/>
    <w:rsid w:val="005A7337"/>
    <w:rsid w:val="005C511B"/>
    <w:rsid w:val="005F1B28"/>
    <w:rsid w:val="006D1DBF"/>
    <w:rsid w:val="00705ABB"/>
    <w:rsid w:val="007173F5"/>
    <w:rsid w:val="00733113"/>
    <w:rsid w:val="00751CAE"/>
    <w:rsid w:val="00777412"/>
    <w:rsid w:val="007B2370"/>
    <w:rsid w:val="007B3269"/>
    <w:rsid w:val="008278FE"/>
    <w:rsid w:val="00827AA3"/>
    <w:rsid w:val="00832FC6"/>
    <w:rsid w:val="00872205"/>
    <w:rsid w:val="008A034E"/>
    <w:rsid w:val="008B7293"/>
    <w:rsid w:val="008F0213"/>
    <w:rsid w:val="00905C26"/>
    <w:rsid w:val="0096191D"/>
    <w:rsid w:val="009969ED"/>
    <w:rsid w:val="009B3319"/>
    <w:rsid w:val="009F196D"/>
    <w:rsid w:val="009F5DCB"/>
    <w:rsid w:val="00A2004D"/>
    <w:rsid w:val="00A56643"/>
    <w:rsid w:val="00A71CAF"/>
    <w:rsid w:val="00A84CAE"/>
    <w:rsid w:val="00A9035B"/>
    <w:rsid w:val="00A926EF"/>
    <w:rsid w:val="00AC1A54"/>
    <w:rsid w:val="00AC3C18"/>
    <w:rsid w:val="00AE702A"/>
    <w:rsid w:val="00B71364"/>
    <w:rsid w:val="00BA3EDE"/>
    <w:rsid w:val="00BC3F07"/>
    <w:rsid w:val="00BD621D"/>
    <w:rsid w:val="00BE49CA"/>
    <w:rsid w:val="00BF46BE"/>
    <w:rsid w:val="00C251D5"/>
    <w:rsid w:val="00C61010"/>
    <w:rsid w:val="00C77225"/>
    <w:rsid w:val="00C87310"/>
    <w:rsid w:val="00CA7DBE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84AA3"/>
    <w:rsid w:val="00E903BB"/>
    <w:rsid w:val="00EB7D7D"/>
    <w:rsid w:val="00EE7983"/>
    <w:rsid w:val="00F16623"/>
    <w:rsid w:val="00FD0217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2021-04-29T15:25:00Z</dcterms:created>
  <dcterms:modified xsi:type="dcterms:W3CDTF">2021-04-30T18:01:00Z</dcterms:modified>
</cp:coreProperties>
</file>