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1592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A35AE9" w:rsidRPr="006858DA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8B0384">
        <w:rPr>
          <w:rFonts w:ascii="Arial" w:hAnsi="Arial" w:cs="Arial"/>
          <w:sz w:val="22"/>
          <w:szCs w:val="22"/>
        </w:rPr>
        <w:t>antecipação das férias escolares da Rede Pública Municipal de Ensino para o mês de maio de 2021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6858DA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Nos termos do Art. 108 do Regimento Inter</w:t>
      </w:r>
      <w:bookmarkStart w:id="0" w:name="_GoBack"/>
      <w:bookmarkEnd w:id="0"/>
      <w:r w:rsidRPr="006858DA">
        <w:rPr>
          <w:rFonts w:ascii="Arial" w:hAnsi="Arial" w:cs="Arial"/>
          <w:sz w:val="22"/>
          <w:szCs w:val="22"/>
        </w:rPr>
        <w:t xml:space="preserve">no desta Casa de Leis, </w:t>
      </w:r>
      <w:r w:rsidRPr="006858DA">
        <w:rPr>
          <w:rFonts w:ascii="Arial" w:hAnsi="Arial" w:cs="Arial"/>
          <w:sz w:val="22"/>
          <w:szCs w:val="22"/>
        </w:rPr>
        <w:t>dirijo-me</w:t>
      </w:r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</w:t>
      </w:r>
      <w:r w:rsidR="001A5862">
        <w:rPr>
          <w:rFonts w:ascii="Arial" w:hAnsi="Arial" w:cs="Arial"/>
          <w:bCs/>
          <w:sz w:val="22"/>
          <w:szCs w:val="22"/>
        </w:rPr>
        <w:t>ao</w:t>
      </w:r>
      <w:r w:rsidR="006C6E3F">
        <w:rPr>
          <w:rFonts w:ascii="Arial" w:hAnsi="Arial" w:cs="Arial"/>
          <w:bCs/>
          <w:sz w:val="22"/>
          <w:szCs w:val="22"/>
        </w:rPr>
        <w:t xml:space="preserve"> Poder Executivo Municipal </w:t>
      </w:r>
      <w:r w:rsidR="008B0384">
        <w:rPr>
          <w:rFonts w:ascii="Arial" w:hAnsi="Arial" w:cs="Arial"/>
          <w:sz w:val="22"/>
          <w:szCs w:val="22"/>
        </w:rPr>
        <w:t>antecipação das férias escolares da Rede Pública Municipal de Ensino para o mês de maio de 2021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6E3F" w:rsidP="006C6E3F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C6E3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P="006C6E3F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Haja vista que a Câmara de Deputados através do PL 5595/2020 aprovou como serviço essencial o retorno das aulas presenciais, aguardando agora homologação do Presidente da República homologação da propositura, é necessário no âmbito municipal desenvolver mecanismos que atendam uma possível volta às aulas com todos os cuidados e medidas sanitárias, o que demandará algum tempo para ocorrer em todas as unidades escolares</w:t>
      </w:r>
      <w:r w:rsidR="006C6E3F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6C6E3F">
        <w:rPr>
          <w:rFonts w:ascii="Arial" w:hAnsi="Arial" w:cs="Arial"/>
          <w:color w:val="000000"/>
          <w:sz w:val="23"/>
          <w:szCs w:val="23"/>
        </w:rPr>
        <w:br/>
      </w:r>
      <w:r w:rsidR="006C6E3F">
        <w:rPr>
          <w:rFonts w:ascii="Arial" w:hAnsi="Arial" w:cs="Arial"/>
          <w:color w:val="000000"/>
          <w:sz w:val="23"/>
          <w:szCs w:val="23"/>
        </w:rPr>
        <w:br/>
      </w:r>
      <w:r w:rsidR="006C6E3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</w:t>
      </w:r>
      <w:r w:rsidR="001A5862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Para alcançar o objetivo da proposta, a Prefeitura Municipal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poderá recorrer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antecipação das férias escolares, que oficialmente ocorre no mês de junho para o vindouro mês de maio, mantendo as disciplinas e conteúdos didáticos através de plataforma digital, sem prejuízo ao ensino.</w:t>
      </w:r>
      <w:r w:rsidR="006C6E3F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 w:rsidR="006C6E3F">
        <w:rPr>
          <w:rFonts w:ascii="Arial" w:hAnsi="Arial" w:cs="Arial"/>
          <w:color w:val="000000"/>
          <w:sz w:val="23"/>
          <w:szCs w:val="23"/>
        </w:rPr>
        <w:br/>
      </w:r>
    </w:p>
    <w:p w:rsidR="00A35AE9" w:rsidRPr="006858DA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8B0384">
        <w:rPr>
          <w:rFonts w:ascii="Arial" w:hAnsi="Arial" w:cs="Arial"/>
          <w:sz w:val="22"/>
          <w:szCs w:val="22"/>
        </w:rPr>
        <w:t>28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8B0384">
        <w:rPr>
          <w:rFonts w:ascii="Arial" w:hAnsi="Arial" w:cs="Arial"/>
          <w:sz w:val="22"/>
          <w:szCs w:val="22"/>
        </w:rPr>
        <w:t>abril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E3832">
        <w:rPr>
          <w:rFonts w:ascii="Arial" w:hAnsi="Arial" w:cs="Arial"/>
          <w:sz w:val="22"/>
          <w:szCs w:val="22"/>
        </w:rPr>
        <w:t>2</w:t>
      </w:r>
      <w:r w:rsidR="00B411A3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5721992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20730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610094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1A5862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4E3832"/>
    <w:rsid w:val="00577775"/>
    <w:rsid w:val="00677410"/>
    <w:rsid w:val="006858DA"/>
    <w:rsid w:val="006979CD"/>
    <w:rsid w:val="006C6E3F"/>
    <w:rsid w:val="00705ABB"/>
    <w:rsid w:val="007073BC"/>
    <w:rsid w:val="00707CCF"/>
    <w:rsid w:val="007C533F"/>
    <w:rsid w:val="00842B7A"/>
    <w:rsid w:val="008B0384"/>
    <w:rsid w:val="008D5065"/>
    <w:rsid w:val="008F3EC7"/>
    <w:rsid w:val="0090378D"/>
    <w:rsid w:val="009C5D68"/>
    <w:rsid w:val="009E54B6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411A3"/>
    <w:rsid w:val="00BA2D10"/>
    <w:rsid w:val="00CD613B"/>
    <w:rsid w:val="00CF7F49"/>
    <w:rsid w:val="00D26CB3"/>
    <w:rsid w:val="00D628F1"/>
    <w:rsid w:val="00D64591"/>
    <w:rsid w:val="00DA01DC"/>
    <w:rsid w:val="00DA5449"/>
    <w:rsid w:val="00E3245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B00F9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2016-03-02T14:28:00Z</cp:lastPrinted>
  <dcterms:created xsi:type="dcterms:W3CDTF">2021-03-03T12:17:00Z</dcterms:created>
  <dcterms:modified xsi:type="dcterms:W3CDTF">2021-04-28T13:33:00Z</dcterms:modified>
</cp:coreProperties>
</file>