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4B98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751D69" w:rsidP="00CB775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B7756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r w:rsidRPr="00CB7756">
        <w:rPr>
          <w:rFonts w:ascii="Arial" w:hAnsi="Arial" w:cs="Arial"/>
          <w:b/>
          <w:sz w:val="24"/>
          <w:szCs w:val="24"/>
          <w:u w:val="single"/>
        </w:rPr>
        <w:t>1583</w:t>
      </w:r>
      <w:r w:rsidRPr="00CB7756">
        <w:rPr>
          <w:rFonts w:ascii="Arial" w:hAnsi="Arial" w:cs="Arial"/>
          <w:b/>
          <w:sz w:val="24"/>
          <w:szCs w:val="24"/>
          <w:u w:val="single"/>
        </w:rPr>
        <w:t>/</w:t>
      </w:r>
      <w:r w:rsidRPr="00CB7756">
        <w:rPr>
          <w:rFonts w:ascii="Arial" w:hAnsi="Arial" w:cs="Arial"/>
          <w:b/>
          <w:sz w:val="24"/>
          <w:szCs w:val="24"/>
          <w:u w:val="single"/>
        </w:rPr>
        <w:t>2021</w:t>
      </w:r>
      <w:r w:rsidRPr="00751D6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94D8C" w:rsidRPr="00751D69" w:rsidP="00CB7756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B3860" w:rsidRPr="00CB7756" w:rsidP="00CB7756">
      <w:pPr>
        <w:spacing w:line="276" w:lineRule="auto"/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Pr="00CB7756" w:rsidR="00694D8C">
        <w:rPr>
          <w:rFonts w:ascii="Arial" w:hAnsi="Arial" w:cs="Arial"/>
          <w:sz w:val="24"/>
          <w:szCs w:val="24"/>
        </w:rPr>
        <w:t>o Poder Execut</w:t>
      </w:r>
      <w:r w:rsidRPr="00CB7756" w:rsidR="00014BAC">
        <w:rPr>
          <w:rFonts w:ascii="Arial" w:hAnsi="Arial" w:cs="Arial"/>
          <w:sz w:val="24"/>
          <w:szCs w:val="24"/>
        </w:rPr>
        <w:t xml:space="preserve">ivo Municipal </w:t>
      </w:r>
      <w:r w:rsidRPr="00CB7756" w:rsidR="00A558F6">
        <w:rPr>
          <w:rFonts w:ascii="Arial" w:hAnsi="Arial" w:cs="Arial"/>
          <w:sz w:val="24"/>
          <w:szCs w:val="24"/>
        </w:rPr>
        <w:t xml:space="preserve">e demais secretarias, que sejam realizadas </w:t>
      </w:r>
      <w:r w:rsidRPr="00CB7756" w:rsidR="00014BAC">
        <w:rPr>
          <w:rFonts w:ascii="Arial" w:hAnsi="Arial" w:cs="Arial"/>
          <w:sz w:val="24"/>
          <w:szCs w:val="24"/>
        </w:rPr>
        <w:t xml:space="preserve">obras de roçagem, </w:t>
      </w:r>
      <w:r w:rsidRPr="00CB7756" w:rsidR="00A558F6">
        <w:rPr>
          <w:rFonts w:ascii="Arial" w:hAnsi="Arial" w:cs="Arial"/>
          <w:sz w:val="24"/>
          <w:szCs w:val="24"/>
        </w:rPr>
        <w:t>manutenção, placas sinalizadoras</w:t>
      </w:r>
      <w:r w:rsidRPr="00CB7756" w:rsidR="00014BAC">
        <w:rPr>
          <w:rFonts w:ascii="Arial" w:hAnsi="Arial" w:cs="Arial"/>
          <w:sz w:val="24"/>
          <w:szCs w:val="24"/>
        </w:rPr>
        <w:t>, pintura de faixas de rolamento</w:t>
      </w:r>
      <w:r w:rsidRPr="00CB7756" w:rsidR="00A558F6">
        <w:rPr>
          <w:rFonts w:ascii="Arial" w:hAnsi="Arial" w:cs="Arial"/>
          <w:sz w:val="24"/>
          <w:szCs w:val="24"/>
        </w:rPr>
        <w:t xml:space="preserve"> central e lateral</w:t>
      </w:r>
      <w:r w:rsidRPr="00CB7756" w:rsidR="00014BAC">
        <w:rPr>
          <w:rFonts w:ascii="Arial" w:hAnsi="Arial" w:cs="Arial"/>
          <w:sz w:val="24"/>
          <w:szCs w:val="24"/>
        </w:rPr>
        <w:t xml:space="preserve">, na Estrada </w:t>
      </w:r>
      <w:r w:rsidRPr="00CB7756" w:rsidR="00A558F6">
        <w:rPr>
          <w:rFonts w:ascii="Arial" w:hAnsi="Arial" w:cs="Arial"/>
          <w:sz w:val="24"/>
          <w:szCs w:val="24"/>
        </w:rPr>
        <w:t xml:space="preserve">Dr. </w:t>
      </w:r>
      <w:r w:rsidRPr="00CB7756" w:rsidR="00014BAC">
        <w:rPr>
          <w:rFonts w:ascii="Arial" w:hAnsi="Arial" w:cs="Arial"/>
          <w:sz w:val="24"/>
          <w:szCs w:val="24"/>
        </w:rPr>
        <w:t xml:space="preserve">Ernesto de </w:t>
      </w:r>
      <w:r w:rsidRPr="00CB7756" w:rsidR="00014BAC">
        <w:rPr>
          <w:rFonts w:ascii="Arial" w:hAnsi="Arial" w:cs="Arial"/>
          <w:sz w:val="24"/>
          <w:szCs w:val="24"/>
        </w:rPr>
        <w:t>Cillo</w:t>
      </w:r>
      <w:r w:rsidRPr="00CB7756" w:rsidR="00014BAC">
        <w:rPr>
          <w:rFonts w:ascii="Arial" w:hAnsi="Arial" w:cs="Arial"/>
          <w:sz w:val="24"/>
          <w:szCs w:val="24"/>
        </w:rPr>
        <w:t>, em toda sua extensão, principalmente nos cruzamentos</w:t>
      </w:r>
      <w:r w:rsidRPr="00CB7756">
        <w:rPr>
          <w:rFonts w:ascii="Arial" w:hAnsi="Arial" w:cs="Arial"/>
          <w:sz w:val="24"/>
          <w:szCs w:val="24"/>
        </w:rPr>
        <w:t xml:space="preserve"> com </w:t>
      </w:r>
      <w:r w:rsidRPr="00CB7756" w:rsidR="00A558F6">
        <w:rPr>
          <w:rFonts w:ascii="Arial" w:hAnsi="Arial" w:cs="Arial"/>
          <w:sz w:val="24"/>
          <w:szCs w:val="24"/>
        </w:rPr>
        <w:t>as ruas d</w:t>
      </w:r>
      <w:r w:rsidRPr="00CB7756">
        <w:rPr>
          <w:rFonts w:ascii="Arial" w:hAnsi="Arial" w:cs="Arial"/>
          <w:sz w:val="24"/>
          <w:szCs w:val="24"/>
        </w:rPr>
        <w:t xml:space="preserve">o </w:t>
      </w:r>
      <w:r w:rsidRPr="00CB7756" w:rsidR="00A558F6">
        <w:rPr>
          <w:rFonts w:ascii="Arial" w:hAnsi="Arial" w:cs="Arial"/>
          <w:sz w:val="24"/>
          <w:szCs w:val="24"/>
        </w:rPr>
        <w:t>B</w:t>
      </w:r>
      <w:r w:rsidRPr="00CB7756">
        <w:rPr>
          <w:rFonts w:ascii="Arial" w:hAnsi="Arial" w:cs="Arial"/>
          <w:sz w:val="24"/>
          <w:szCs w:val="24"/>
        </w:rPr>
        <w:t>airro Santa Rita</w:t>
      </w:r>
      <w:r w:rsidRPr="00CB7756" w:rsidR="002D48FB">
        <w:rPr>
          <w:rFonts w:ascii="Arial" w:hAnsi="Arial" w:cs="Arial"/>
          <w:sz w:val="24"/>
          <w:szCs w:val="24"/>
        </w:rPr>
        <w:t xml:space="preserve">/ </w:t>
      </w:r>
      <w:r w:rsidRPr="00CB7756" w:rsidR="002D48FB">
        <w:rPr>
          <w:rFonts w:ascii="Arial" w:hAnsi="Arial" w:cs="Arial"/>
          <w:sz w:val="24"/>
          <w:szCs w:val="24"/>
        </w:rPr>
        <w:t>Inocoop</w:t>
      </w:r>
      <w:r w:rsidRPr="00CB7756">
        <w:rPr>
          <w:rFonts w:ascii="Arial" w:hAnsi="Arial" w:cs="Arial"/>
          <w:sz w:val="24"/>
          <w:szCs w:val="24"/>
        </w:rPr>
        <w:t xml:space="preserve">, haja vista inúmeros acidentes. </w:t>
      </w:r>
    </w:p>
    <w:p w:rsidR="00FB3860" w:rsidRPr="00CB7756" w:rsidP="00CB7756">
      <w:pPr>
        <w:spacing w:line="276" w:lineRule="auto"/>
        <w:ind w:left="4820"/>
        <w:jc w:val="both"/>
        <w:rPr>
          <w:rFonts w:ascii="Arial" w:hAnsi="Arial" w:cs="Arial"/>
          <w:sz w:val="24"/>
          <w:szCs w:val="24"/>
        </w:rPr>
      </w:pPr>
    </w:p>
    <w:p w:rsidR="00694D8C" w:rsidRPr="00CB7756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CB7756" w:rsidP="00CB775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B7756">
        <w:rPr>
          <w:rFonts w:ascii="Arial" w:hAnsi="Arial" w:cs="Arial"/>
          <w:sz w:val="24"/>
          <w:szCs w:val="24"/>
        </w:rPr>
        <w:t>Excelentíssimo Senhor Prefeito Municipal e Demais Secretarias Competentes</w:t>
      </w:r>
    </w:p>
    <w:p w:rsidR="00694D8C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2D48FB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751D69">
        <w:rPr>
          <w:rFonts w:ascii="Arial" w:hAnsi="Arial" w:cs="Arial"/>
          <w:bCs/>
          <w:sz w:val="24"/>
          <w:szCs w:val="24"/>
        </w:rPr>
        <w:t>para sugerir que, por intermédio do</w:t>
      </w:r>
      <w:r w:rsidRPr="00751D69" w:rsidR="0032376B">
        <w:rPr>
          <w:rFonts w:ascii="Arial" w:hAnsi="Arial" w:cs="Arial"/>
          <w:bCs/>
          <w:sz w:val="24"/>
          <w:szCs w:val="24"/>
        </w:rPr>
        <w:t>s</w:t>
      </w:r>
      <w:r w:rsidRPr="00751D69">
        <w:rPr>
          <w:rFonts w:ascii="Arial" w:hAnsi="Arial" w:cs="Arial"/>
          <w:bCs/>
          <w:sz w:val="24"/>
          <w:szCs w:val="24"/>
        </w:rPr>
        <w:t xml:space="preserve"> Setor</w:t>
      </w:r>
      <w:r w:rsidRPr="00751D69" w:rsidR="0032376B">
        <w:rPr>
          <w:rFonts w:ascii="Arial" w:hAnsi="Arial" w:cs="Arial"/>
          <w:bCs/>
          <w:sz w:val="24"/>
          <w:szCs w:val="24"/>
        </w:rPr>
        <w:t>es</w:t>
      </w:r>
      <w:r w:rsidRPr="00751D69">
        <w:rPr>
          <w:rFonts w:ascii="Arial" w:hAnsi="Arial" w:cs="Arial"/>
          <w:bCs/>
          <w:sz w:val="24"/>
          <w:szCs w:val="24"/>
        </w:rPr>
        <w:t xml:space="preserve"> competente</w:t>
      </w:r>
      <w:r w:rsidRPr="00751D69" w:rsidR="0032376B">
        <w:rPr>
          <w:rFonts w:ascii="Arial" w:hAnsi="Arial" w:cs="Arial"/>
          <w:bCs/>
          <w:sz w:val="24"/>
          <w:szCs w:val="24"/>
        </w:rPr>
        <w:t>s</w:t>
      </w:r>
      <w:r w:rsidRPr="00751D69">
        <w:rPr>
          <w:rFonts w:ascii="Arial" w:hAnsi="Arial" w:cs="Arial"/>
          <w:bCs/>
          <w:sz w:val="24"/>
          <w:szCs w:val="24"/>
        </w:rPr>
        <w:t xml:space="preserve">, sejam realizados </w:t>
      </w:r>
      <w:r w:rsidR="00FB3860">
        <w:rPr>
          <w:rFonts w:ascii="Arial" w:hAnsi="Arial" w:cs="Arial"/>
          <w:bCs/>
          <w:sz w:val="24"/>
          <w:szCs w:val="24"/>
        </w:rPr>
        <w:t xml:space="preserve">os serviços de roçagem, </w:t>
      </w:r>
      <w:r w:rsidR="00A558F6">
        <w:rPr>
          <w:rFonts w:ascii="Arial" w:hAnsi="Arial" w:cs="Arial"/>
          <w:bCs/>
          <w:sz w:val="24"/>
          <w:szCs w:val="24"/>
        </w:rPr>
        <w:t xml:space="preserve">manutenção, </w:t>
      </w:r>
      <w:r w:rsidR="00FB3860">
        <w:rPr>
          <w:rFonts w:ascii="Arial" w:hAnsi="Arial" w:cs="Arial"/>
          <w:bCs/>
          <w:sz w:val="24"/>
          <w:szCs w:val="24"/>
        </w:rPr>
        <w:t xml:space="preserve">limpeza das vias laterais, pintura da faixa central </w:t>
      </w:r>
      <w:r w:rsidR="00A558F6">
        <w:rPr>
          <w:rFonts w:ascii="Arial" w:hAnsi="Arial" w:cs="Arial"/>
          <w:bCs/>
          <w:sz w:val="24"/>
          <w:szCs w:val="24"/>
        </w:rPr>
        <w:t xml:space="preserve">e lateral </w:t>
      </w:r>
      <w:r w:rsidR="00FB3860">
        <w:rPr>
          <w:rFonts w:ascii="Arial" w:hAnsi="Arial" w:cs="Arial"/>
          <w:bCs/>
          <w:sz w:val="24"/>
          <w:szCs w:val="24"/>
        </w:rPr>
        <w:t xml:space="preserve">da pista, placas de sinalização, em toda a extensão da Estrada </w:t>
      </w:r>
      <w:r w:rsidR="00A558F6">
        <w:rPr>
          <w:rFonts w:ascii="Arial" w:hAnsi="Arial" w:cs="Arial"/>
          <w:bCs/>
          <w:sz w:val="24"/>
          <w:szCs w:val="24"/>
        </w:rPr>
        <w:t xml:space="preserve">Dr. </w:t>
      </w:r>
      <w:r w:rsidR="00FB3860">
        <w:rPr>
          <w:rFonts w:ascii="Arial" w:hAnsi="Arial" w:cs="Arial"/>
          <w:bCs/>
          <w:sz w:val="24"/>
          <w:szCs w:val="24"/>
        </w:rPr>
        <w:t xml:space="preserve">Ernesto de </w:t>
      </w:r>
      <w:r w:rsidR="00FB3860">
        <w:rPr>
          <w:rFonts w:ascii="Arial" w:hAnsi="Arial" w:cs="Arial"/>
          <w:bCs/>
          <w:sz w:val="24"/>
          <w:szCs w:val="24"/>
        </w:rPr>
        <w:t>Cillo</w:t>
      </w:r>
      <w:r w:rsidR="00FB3860">
        <w:rPr>
          <w:rFonts w:ascii="Arial" w:hAnsi="Arial" w:cs="Arial"/>
          <w:bCs/>
          <w:sz w:val="24"/>
          <w:szCs w:val="24"/>
        </w:rPr>
        <w:t xml:space="preserve">, iniciando-se na rotatória do Santa Rita (rotatória da Romi </w:t>
      </w:r>
      <w:r w:rsidR="00FB3860">
        <w:rPr>
          <w:rFonts w:ascii="Arial" w:hAnsi="Arial" w:cs="Arial"/>
          <w:bCs/>
          <w:sz w:val="24"/>
          <w:szCs w:val="24"/>
        </w:rPr>
        <w:t>Isetta</w:t>
      </w:r>
      <w:r w:rsidR="00FB3860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e finalizando na entrada da Usina </w:t>
      </w:r>
      <w:r>
        <w:rPr>
          <w:rFonts w:ascii="Arial" w:hAnsi="Arial" w:cs="Arial"/>
          <w:bCs/>
          <w:sz w:val="24"/>
          <w:szCs w:val="24"/>
        </w:rPr>
        <w:t>Cillo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2D48FB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Que seja ainda dado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uma atenção especial no cruzamento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com a Rua Virginia </w:t>
      </w:r>
      <w:r>
        <w:rPr>
          <w:rFonts w:ascii="Arial" w:hAnsi="Arial" w:cs="Arial"/>
          <w:bCs/>
          <w:sz w:val="24"/>
          <w:szCs w:val="24"/>
        </w:rPr>
        <w:t>Bettin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Defavari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onde neste mês dois acidentes ocorreram neste local,  inclusive com ví</w:t>
      </w:r>
      <w:r>
        <w:rPr>
          <w:rFonts w:ascii="Arial" w:hAnsi="Arial" w:cs="Arial"/>
          <w:bCs/>
          <w:sz w:val="24"/>
          <w:szCs w:val="24"/>
        </w:rPr>
        <w:t>t</w:t>
      </w:r>
      <w:r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 xml:space="preserve">ma fatal. </w:t>
      </w: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Percorrendo toda a estrada, notamos grande mato alto em suas laterais o que dificulta a visão de todos os motoristas que v</w:t>
      </w:r>
      <w:r w:rsidR="00A558F6">
        <w:rPr>
          <w:rFonts w:ascii="Arial" w:hAnsi="Arial" w:cs="Arial"/>
          <w:bCs/>
          <w:sz w:val="24"/>
          <w:szCs w:val="24"/>
        </w:rPr>
        <w:t xml:space="preserve">ão adentrar na estrada de </w:t>
      </w:r>
      <w:r w:rsidR="00A558F6">
        <w:rPr>
          <w:rFonts w:ascii="Arial" w:hAnsi="Arial" w:cs="Arial"/>
          <w:bCs/>
          <w:sz w:val="24"/>
          <w:szCs w:val="24"/>
        </w:rPr>
        <w:t>Cillo</w:t>
      </w:r>
      <w:r>
        <w:rPr>
          <w:rFonts w:ascii="Arial" w:hAnsi="Arial" w:cs="Arial"/>
          <w:bCs/>
          <w:sz w:val="24"/>
          <w:szCs w:val="24"/>
        </w:rPr>
        <w:t xml:space="preserve">, causando dificuldade nesta manobra. </w:t>
      </w: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dificuldade desta manobra é observada durante o dia e piora ainda mais no período noturno. </w:t>
      </w: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Não existem placas de sinalização para que motorista tenham uma atenção maior. </w:t>
      </w: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860" w:rsidP="00CB7756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faixas centrais da pista e laterais já foram apagadas, assim, justifica-se o pedido urgente destas pinturas. </w:t>
      </w:r>
    </w:p>
    <w:p w:rsidR="0032376B" w:rsidRPr="00751D69" w:rsidP="00CB7756">
      <w:pPr>
        <w:pStyle w:val="BodyTextIndent2"/>
        <w:spacing w:line="276" w:lineRule="auto"/>
        <w:rPr>
          <w:rFonts w:ascii="Arial" w:hAnsi="Arial" w:cs="Arial"/>
        </w:rPr>
      </w:pPr>
    </w:p>
    <w:p w:rsidR="00182C48" w:rsidP="00CB7756">
      <w:pPr>
        <w:pStyle w:val="BodyTextIndent2"/>
        <w:spacing w:line="276" w:lineRule="auto"/>
        <w:rPr>
          <w:rFonts w:ascii="Arial" w:hAnsi="Arial" w:cs="Arial"/>
        </w:rPr>
      </w:pPr>
      <w:r w:rsidRPr="00751D69">
        <w:rPr>
          <w:rFonts w:ascii="Arial" w:hAnsi="Arial" w:cs="Arial"/>
        </w:rPr>
        <w:t>Trata-se de uma via de grande fluxo de veículos, por se tratar de uma área com grande número de</w:t>
      </w:r>
      <w:r>
        <w:rPr>
          <w:rFonts w:ascii="Arial" w:hAnsi="Arial" w:cs="Arial"/>
        </w:rPr>
        <w:t xml:space="preserve"> indústrias </w:t>
      </w:r>
      <w:r w:rsidR="002D48FB">
        <w:rPr>
          <w:rFonts w:ascii="Arial" w:hAnsi="Arial" w:cs="Arial"/>
        </w:rPr>
        <w:t xml:space="preserve">e </w:t>
      </w:r>
      <w:r w:rsidRPr="00751D69" w:rsidR="002D48FB">
        <w:rPr>
          <w:rFonts w:ascii="Arial" w:hAnsi="Arial" w:cs="Arial"/>
        </w:rPr>
        <w:t>moradores</w:t>
      </w:r>
      <w:r w:rsidRPr="00751D6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existência do Distrito Industrial, também faz ligação com a cidade de Nova Odessa, assim necessário essa manutenção de forma urgente. </w:t>
      </w:r>
    </w:p>
    <w:p w:rsidR="00182C48" w:rsidP="00CB7756">
      <w:pPr>
        <w:pStyle w:val="BodyTextIndent2"/>
        <w:spacing w:line="276" w:lineRule="auto"/>
        <w:rPr>
          <w:rFonts w:ascii="Arial" w:hAnsi="Arial" w:cs="Arial"/>
        </w:rPr>
      </w:pPr>
    </w:p>
    <w:p w:rsidR="00182C48" w:rsidP="00CB7756">
      <w:pPr>
        <w:pStyle w:val="BodyTextIndent2"/>
        <w:spacing w:line="276" w:lineRule="auto"/>
        <w:rPr>
          <w:rFonts w:ascii="Arial" w:hAnsi="Arial" w:cs="Arial"/>
        </w:rPr>
      </w:pPr>
      <w:r w:rsidRPr="00751D69">
        <w:rPr>
          <w:rFonts w:ascii="Arial" w:hAnsi="Arial" w:cs="Arial"/>
        </w:rPr>
        <w:t xml:space="preserve"> </w:t>
      </w:r>
      <w:r w:rsidRPr="00751D69" w:rsidR="0032376B">
        <w:rPr>
          <w:rFonts w:ascii="Arial" w:hAnsi="Arial" w:cs="Arial"/>
        </w:rPr>
        <w:t>Trata-se ainda de um pedido de todos os moradores daquela região e que certamente deverá ser atendido, pois a segurança de todo um bairro na questão do transito pode se tornar uma medida preventiva de</w:t>
      </w:r>
      <w:r>
        <w:rPr>
          <w:rFonts w:ascii="Arial" w:hAnsi="Arial" w:cs="Arial"/>
        </w:rPr>
        <w:t xml:space="preserve"> outros acidentes, inclusive vidas sendo ceifadas. </w:t>
      </w:r>
    </w:p>
    <w:p w:rsidR="00182C48" w:rsidP="00CB7756">
      <w:pPr>
        <w:pStyle w:val="BodyTextIndent2"/>
        <w:spacing w:line="276" w:lineRule="auto"/>
        <w:rPr>
          <w:rFonts w:ascii="Arial" w:hAnsi="Arial" w:cs="Arial"/>
        </w:rPr>
      </w:pPr>
    </w:p>
    <w:p w:rsidR="0032376B" w:rsidRPr="00751D69" w:rsidP="00CB7756">
      <w:pPr>
        <w:pStyle w:val="BodyTextIndent2"/>
        <w:spacing w:line="276" w:lineRule="auto"/>
        <w:rPr>
          <w:rFonts w:ascii="Arial" w:hAnsi="Arial" w:cs="Arial"/>
        </w:rPr>
      </w:pPr>
    </w:p>
    <w:p w:rsidR="00694D8C" w:rsidRPr="00751D69" w:rsidP="00CB775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94D8C" w:rsidRPr="00751D69" w:rsidP="00CB7756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751D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2C48">
        <w:rPr>
          <w:rFonts w:ascii="Arial" w:hAnsi="Arial" w:cs="Arial"/>
          <w:sz w:val="24"/>
          <w:szCs w:val="24"/>
        </w:rPr>
        <w:t>23</w:t>
      </w:r>
      <w:r w:rsidRPr="00751D69">
        <w:rPr>
          <w:rFonts w:ascii="Arial" w:hAnsi="Arial" w:cs="Arial"/>
          <w:sz w:val="24"/>
          <w:szCs w:val="24"/>
        </w:rPr>
        <w:t xml:space="preserve"> de Abril de 2021.</w:t>
      </w:r>
    </w:p>
    <w:p w:rsidR="00694D8C" w:rsidRPr="00751D69" w:rsidP="00CB775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Kátia Ferrari</w:t>
      </w:r>
    </w:p>
    <w:p w:rsidR="0032376B" w:rsidRPr="00751D69" w:rsidP="00CB7756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751D69">
        <w:rPr>
          <w:rFonts w:ascii="Arial" w:hAnsi="Arial" w:cs="Arial"/>
          <w:b/>
          <w:sz w:val="24"/>
          <w:szCs w:val="24"/>
        </w:rPr>
        <w:t>Vereadora</w:t>
      </w:r>
    </w:p>
    <w:p w:rsidR="00694D8C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694D8C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32376B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32376B" w:rsidP="00CB7756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126801" w:rsidP="00CB7756">
      <w:pPr>
        <w:spacing w:line="276" w:lineRule="auto"/>
        <w:rPr>
          <w:rFonts w:ascii="Arial" w:hAnsi="Arial" w:cs="Arial"/>
          <w:noProof/>
          <w:sz w:val="24"/>
          <w:szCs w:val="24"/>
        </w:rPr>
      </w:pPr>
    </w:p>
    <w:p w:rsidR="00126801" w:rsidP="00CB775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00900" cy="5400675"/>
            <wp:effectExtent l="4762" t="0" r="4763" b="4762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497463" name="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00900" cy="5400675"/>
            <wp:effectExtent l="4762" t="0" r="4763" b="4762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06756" name="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00900" cy="5400675"/>
            <wp:effectExtent l="4762" t="0" r="4763" b="4762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78505" name="3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00900" cy="5400675"/>
            <wp:effectExtent l="4762" t="0" r="4763" b="4762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74230" name="4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200900" cy="5400675"/>
            <wp:effectExtent l="4762" t="0" r="4763" b="4762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04792" name="5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09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8F6" w:rsidP="00CB7756">
      <w:pPr>
        <w:spacing w:line="276" w:lineRule="auto"/>
        <w:rPr>
          <w:rFonts w:ascii="Arial" w:hAnsi="Arial" w:cs="Arial"/>
          <w:sz w:val="24"/>
          <w:szCs w:val="24"/>
        </w:rPr>
      </w:pPr>
    </w:p>
    <w:p w:rsidR="00A558F6" w:rsidRPr="00751D69" w:rsidP="00CB7756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99085" cy="299085"/>
                <wp:effectExtent l="0" t="0" r="0" b="0"/>
                <wp:docPr id="11" name="Retângulo 11" descr="C:\Users\Katia\Pictures\acidente cillos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0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11" o:spid="_x0000_i1025" style="width:23.55pt;height:23.55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665"/>
            <wp:effectExtent l="0" t="0" r="9525" b="698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6686" name="acidente cillos.webp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4802873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241125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8175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00"/>
    <w:rsid w:val="00014BAC"/>
    <w:rsid w:val="00086901"/>
    <w:rsid w:val="000D2CDF"/>
    <w:rsid w:val="00126801"/>
    <w:rsid w:val="00182C48"/>
    <w:rsid w:val="001B478A"/>
    <w:rsid w:val="00240B3C"/>
    <w:rsid w:val="0026082A"/>
    <w:rsid w:val="002D48FB"/>
    <w:rsid w:val="002F2B78"/>
    <w:rsid w:val="0032376B"/>
    <w:rsid w:val="00373550"/>
    <w:rsid w:val="0043247D"/>
    <w:rsid w:val="0049057E"/>
    <w:rsid w:val="004C47F3"/>
    <w:rsid w:val="0059119B"/>
    <w:rsid w:val="005D766D"/>
    <w:rsid w:val="00694D8C"/>
    <w:rsid w:val="00751D69"/>
    <w:rsid w:val="007F6646"/>
    <w:rsid w:val="00874B98"/>
    <w:rsid w:val="009A6F4C"/>
    <w:rsid w:val="00A41B31"/>
    <w:rsid w:val="00A558F6"/>
    <w:rsid w:val="00AA6ADD"/>
    <w:rsid w:val="00AE702A"/>
    <w:rsid w:val="00CB7756"/>
    <w:rsid w:val="00D26CB3"/>
    <w:rsid w:val="00D3035E"/>
    <w:rsid w:val="00D96B47"/>
    <w:rsid w:val="00DE5B00"/>
    <w:rsid w:val="00E046F0"/>
    <w:rsid w:val="00E4777F"/>
    <w:rsid w:val="00F13C2B"/>
    <w:rsid w:val="00F45157"/>
    <w:rsid w:val="00FB3860"/>
    <w:rsid w:val="00FC34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DE5B0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DefaultParagraphFont"/>
    <w:link w:val="Header"/>
    <w:rsid w:val="00DE5B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itle">
    <w:name w:val="Title"/>
    <w:basedOn w:val="Normal"/>
    <w:link w:val="TtuloChar"/>
    <w:qFormat/>
    <w:rsid w:val="00DE5B0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DE5B00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BodyTextIndent2">
    <w:name w:val="Body Text Indent 2"/>
    <w:basedOn w:val="Normal"/>
    <w:link w:val="Recuodecorpodetexto2Char"/>
    <w:rsid w:val="00DE5B00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DE5B00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B77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B775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José Reinaldo Oliveira Moura</cp:lastModifiedBy>
  <cp:revision>8</cp:revision>
  <dcterms:created xsi:type="dcterms:W3CDTF">2021-04-24T19:19:00Z</dcterms:created>
  <dcterms:modified xsi:type="dcterms:W3CDTF">2021-04-30T16:04:00Z</dcterms:modified>
</cp:coreProperties>
</file>