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B655B">
        <w:rPr>
          <w:rFonts w:ascii="Arial" w:hAnsi="Arial" w:cs="Arial"/>
        </w:rPr>
        <w:t>00776</w:t>
      </w:r>
      <w:r>
        <w:rPr>
          <w:rFonts w:ascii="Arial" w:hAnsi="Arial" w:cs="Arial"/>
        </w:rPr>
        <w:t>/</w:t>
      </w:r>
      <w:r w:rsidR="004B655B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B26191">
        <w:rPr>
          <w:rFonts w:ascii="Arial" w:hAnsi="Arial" w:cs="Arial"/>
          <w:sz w:val="24"/>
          <w:szCs w:val="24"/>
        </w:rPr>
        <w:t>Sra.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B26191">
        <w:rPr>
          <w:rFonts w:ascii="Arial" w:hAnsi="Arial" w:cs="Arial"/>
          <w:sz w:val="24"/>
          <w:szCs w:val="24"/>
        </w:rPr>
        <w:t>Ida Businari Froner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B26191">
        <w:rPr>
          <w:rFonts w:ascii="Arial" w:hAnsi="Arial" w:cs="Arial"/>
          <w:bCs/>
          <w:sz w:val="24"/>
          <w:szCs w:val="24"/>
        </w:rPr>
        <w:t>Sra. Ida Businari Froner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B26191">
        <w:rPr>
          <w:rFonts w:ascii="Arial" w:hAnsi="Arial" w:cs="Arial"/>
          <w:bCs/>
          <w:sz w:val="24"/>
          <w:szCs w:val="24"/>
        </w:rPr>
        <w:t>07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B26191">
        <w:rPr>
          <w:rFonts w:ascii="Arial" w:hAnsi="Arial" w:cs="Arial"/>
          <w:bCs/>
          <w:sz w:val="24"/>
          <w:szCs w:val="24"/>
        </w:rPr>
        <w:t>julho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B26191">
        <w:rPr>
          <w:rFonts w:ascii="Arial" w:hAnsi="Arial" w:cs="Arial"/>
          <w:sz w:val="24"/>
          <w:szCs w:val="24"/>
        </w:rPr>
        <w:t>José Alencar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B26191">
        <w:rPr>
          <w:rFonts w:ascii="Arial" w:hAnsi="Arial" w:cs="Arial"/>
          <w:sz w:val="24"/>
          <w:szCs w:val="24"/>
        </w:rPr>
        <w:t>290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B26191">
        <w:rPr>
          <w:rFonts w:ascii="Arial" w:hAnsi="Arial" w:cs="Arial"/>
          <w:sz w:val="24"/>
          <w:szCs w:val="24"/>
        </w:rPr>
        <w:t>Vila Pires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26191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 xml:space="preserve">era </w:t>
      </w:r>
      <w:r w:rsidR="00B26191">
        <w:rPr>
          <w:rFonts w:ascii="Arial" w:hAnsi="Arial" w:cs="Arial"/>
        </w:rPr>
        <w:t>viúva do Sr. Antônio Froner</w:t>
      </w:r>
      <w:r w:rsidR="003D3118">
        <w:rPr>
          <w:rFonts w:ascii="Arial" w:hAnsi="Arial" w:cs="Arial"/>
        </w:rPr>
        <w:t>, 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B26191">
        <w:rPr>
          <w:rFonts w:ascii="Arial" w:hAnsi="Arial" w:cs="Arial"/>
        </w:rPr>
        <w:t>Marli, Eide, Cleiton e Manoel (in memoriam).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191">
        <w:rPr>
          <w:rFonts w:ascii="Arial" w:hAnsi="Arial" w:cs="Arial"/>
          <w:sz w:val="24"/>
          <w:szCs w:val="24"/>
        </w:rPr>
        <w:t>12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26191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8D" w:rsidRDefault="00C0088D">
      <w:r>
        <w:separator/>
      </w:r>
    </w:p>
  </w:endnote>
  <w:endnote w:type="continuationSeparator" w:id="0">
    <w:p w:rsidR="00C0088D" w:rsidRDefault="00C0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8D" w:rsidRDefault="00C0088D">
      <w:r>
        <w:separator/>
      </w:r>
    </w:p>
  </w:footnote>
  <w:footnote w:type="continuationSeparator" w:id="0">
    <w:p w:rsidR="00C0088D" w:rsidRDefault="00C0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7B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7B48" w:rsidRPr="00B07B48" w:rsidRDefault="00B07B48" w:rsidP="00B07B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7B48">
                  <w:rPr>
                    <w:rFonts w:ascii="Arial" w:hAnsi="Arial" w:cs="Arial"/>
                    <w:b/>
                  </w:rPr>
                  <w:t>PROTOCOLO Nº: 07240/2013     DATA: 12/07/2013     HORA: 15:04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290D38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B57DB"/>
    <w:rsid w:val="004B655B"/>
    <w:rsid w:val="004C67DE"/>
    <w:rsid w:val="005311C7"/>
    <w:rsid w:val="005F5307"/>
    <w:rsid w:val="00630FAC"/>
    <w:rsid w:val="006F161D"/>
    <w:rsid w:val="006F39B9"/>
    <w:rsid w:val="00705ABB"/>
    <w:rsid w:val="007C30DA"/>
    <w:rsid w:val="007D3BA1"/>
    <w:rsid w:val="00913C69"/>
    <w:rsid w:val="00923261"/>
    <w:rsid w:val="009B4899"/>
    <w:rsid w:val="009F196D"/>
    <w:rsid w:val="00A71CAF"/>
    <w:rsid w:val="00A9035B"/>
    <w:rsid w:val="00AB4900"/>
    <w:rsid w:val="00AE702A"/>
    <w:rsid w:val="00B07B48"/>
    <w:rsid w:val="00B26191"/>
    <w:rsid w:val="00BB58D7"/>
    <w:rsid w:val="00C0088D"/>
    <w:rsid w:val="00C407BE"/>
    <w:rsid w:val="00CD613B"/>
    <w:rsid w:val="00CF7F49"/>
    <w:rsid w:val="00D14050"/>
    <w:rsid w:val="00D26CB3"/>
    <w:rsid w:val="00D54052"/>
    <w:rsid w:val="00D838E5"/>
    <w:rsid w:val="00DA323C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FEB3-95C3-4326-89C8-E7D7F770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