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271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465A1D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="00465A1D">
        <w:rPr>
          <w:rFonts w:asciiTheme="minorHAnsi" w:hAnsiTheme="minorHAnsi" w:cstheme="minorHAnsi"/>
          <w:sz w:val="24"/>
          <w:szCs w:val="24"/>
        </w:rPr>
        <w:t xml:space="preserve">ao Prefeito Municipal </w:t>
      </w:r>
      <w:r>
        <w:rPr>
          <w:rFonts w:asciiTheme="minorHAnsi" w:hAnsiTheme="minorHAnsi" w:cstheme="minorHAnsi"/>
          <w:sz w:val="24"/>
          <w:szCs w:val="24"/>
        </w:rPr>
        <w:t xml:space="preserve">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20056">
        <w:rPr>
          <w:rFonts w:asciiTheme="minorHAnsi" w:hAnsiTheme="minorHAnsi" w:cstheme="minorHAnsi"/>
          <w:sz w:val="24"/>
          <w:szCs w:val="24"/>
        </w:rPr>
        <w:t xml:space="preserve">no sentido de que ele possa </w:t>
      </w:r>
      <w:r w:rsidR="00420056">
        <w:rPr>
          <w:rFonts w:asciiTheme="minorHAnsi" w:hAnsiTheme="minorHAnsi" w:cstheme="minorHAnsi"/>
          <w:b/>
          <w:sz w:val="24"/>
          <w:szCs w:val="24"/>
        </w:rPr>
        <w:t>cancelar</w:t>
      </w:r>
      <w:r w:rsidRPr="00420056" w:rsidR="001C71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0056" w:rsidR="00420056">
        <w:rPr>
          <w:rFonts w:asciiTheme="minorHAnsi" w:hAnsiTheme="minorHAnsi" w:cstheme="minorHAnsi"/>
          <w:b/>
          <w:sz w:val="24"/>
          <w:szCs w:val="24"/>
        </w:rPr>
        <w:t>todas as multas realizadas</w:t>
      </w:r>
      <w:r w:rsidR="00420056">
        <w:rPr>
          <w:rFonts w:asciiTheme="minorHAnsi" w:hAnsiTheme="minorHAnsi" w:cstheme="minorHAnsi"/>
          <w:sz w:val="24"/>
          <w:szCs w:val="24"/>
        </w:rPr>
        <w:t xml:space="preserve"> nos estabelecimentos comerciais neste período de Pandemia”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1C71E1">
        <w:rPr>
          <w:rFonts w:asciiTheme="minorHAnsi" w:hAnsiTheme="minorHAnsi" w:cstheme="minorHAnsi"/>
          <w:sz w:val="24"/>
          <w:szCs w:val="24"/>
        </w:rPr>
        <w:t xml:space="preserve"> o prefeito Rafael </w:t>
      </w:r>
      <w:r w:rsidR="001C71E1">
        <w:rPr>
          <w:rFonts w:asciiTheme="minorHAnsi" w:hAnsiTheme="minorHAnsi" w:cstheme="minorHAnsi"/>
          <w:sz w:val="24"/>
          <w:szCs w:val="24"/>
        </w:rPr>
        <w:t>Piovezan</w:t>
      </w:r>
      <w:r w:rsidR="001C71E1">
        <w:rPr>
          <w:rFonts w:asciiTheme="minorHAnsi" w:hAnsiTheme="minorHAnsi" w:cstheme="minorHAnsi"/>
          <w:sz w:val="24"/>
          <w:szCs w:val="24"/>
        </w:rPr>
        <w:t xml:space="preserve">, segui-o os mesmos atos do ex-prefeito Denis </w:t>
      </w:r>
      <w:r w:rsidR="001C71E1">
        <w:rPr>
          <w:rFonts w:asciiTheme="minorHAnsi" w:hAnsiTheme="minorHAnsi" w:cstheme="minorHAnsi"/>
          <w:sz w:val="24"/>
          <w:szCs w:val="24"/>
        </w:rPr>
        <w:t>Andia</w:t>
      </w:r>
      <w:r w:rsidR="001C71E1">
        <w:rPr>
          <w:rFonts w:asciiTheme="minorHAnsi" w:hAnsiTheme="minorHAnsi" w:cstheme="minorHAnsi"/>
          <w:sz w:val="24"/>
          <w:szCs w:val="24"/>
        </w:rPr>
        <w:t>, em não realizar nenhuma politica de apoio ao comercio de nossa cidade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E225F8">
        <w:rPr>
          <w:rFonts w:asciiTheme="minorHAnsi" w:hAnsiTheme="minorHAnsi" w:cstheme="minorHAnsi"/>
          <w:sz w:val="24"/>
          <w:szCs w:val="24"/>
        </w:rPr>
        <w:t>c</w:t>
      </w:r>
      <w:r w:rsidRPr="00420056" w:rsidR="00420056">
        <w:rPr>
          <w:rFonts w:asciiTheme="minorHAnsi" w:hAnsiTheme="minorHAnsi" w:cstheme="minorHAnsi"/>
          <w:sz w:val="24"/>
          <w:szCs w:val="24"/>
        </w:rPr>
        <w:t xml:space="preserve">om a maior parte dos estabelecimentos ainda fechados por conta da pandemia da covid-19, o varejo brasileiro já acredita que a crise causada pelo novo </w:t>
      </w:r>
      <w:r w:rsidRPr="00420056" w:rsidR="00420056">
        <w:rPr>
          <w:rFonts w:asciiTheme="minorHAnsi" w:hAnsiTheme="minorHAnsi" w:cstheme="minorHAnsi"/>
          <w:sz w:val="24"/>
          <w:szCs w:val="24"/>
        </w:rPr>
        <w:t>coronavírus</w:t>
      </w:r>
      <w:r w:rsidRPr="00420056" w:rsidR="00420056">
        <w:rPr>
          <w:rFonts w:asciiTheme="minorHAnsi" w:hAnsiTheme="minorHAnsi" w:cstheme="minorHAnsi"/>
          <w:sz w:val="24"/>
          <w:szCs w:val="24"/>
        </w:rPr>
        <w:t xml:space="preserve"> </w:t>
      </w:r>
      <w:r w:rsidR="00420056">
        <w:rPr>
          <w:rFonts w:asciiTheme="minorHAnsi" w:hAnsiTheme="minorHAnsi" w:cstheme="minorHAnsi"/>
          <w:sz w:val="24"/>
          <w:szCs w:val="24"/>
        </w:rPr>
        <w:t>só será superada no neste ano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465A1D">
        <w:rPr>
          <w:rFonts w:asciiTheme="minorHAnsi" w:hAnsiTheme="minorHAnsi" w:cstheme="minorHAnsi"/>
          <w:sz w:val="24"/>
          <w:szCs w:val="24"/>
        </w:rPr>
        <w:t xml:space="preserve"> </w:t>
      </w:r>
      <w:r w:rsidRPr="00420056" w:rsidR="00420056">
        <w:rPr>
          <w:rFonts w:asciiTheme="minorHAnsi" w:hAnsiTheme="minorHAnsi" w:cstheme="minorHAnsi"/>
          <w:sz w:val="24"/>
          <w:szCs w:val="24"/>
        </w:rPr>
        <w:t>Economista da Confederação Nacional do Comércio (CNC), Fábio Bentes explica que a recuperação de uma crise nunca é rápida. No início deste ano, por exemplo, o Brasil ainda es</w:t>
      </w:r>
      <w:r w:rsidR="00420056">
        <w:rPr>
          <w:rFonts w:asciiTheme="minorHAnsi" w:hAnsiTheme="minorHAnsi" w:cstheme="minorHAnsi"/>
          <w:sz w:val="24"/>
          <w:szCs w:val="24"/>
        </w:rPr>
        <w:t>tava voltando ao nível pré-2014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F86E85">
        <w:rPr>
          <w:rFonts w:asciiTheme="minorHAnsi" w:hAnsiTheme="minorHAnsi" w:cstheme="minorHAnsi"/>
          <w:sz w:val="24"/>
          <w:szCs w:val="24"/>
        </w:rPr>
        <w:t xml:space="preserve"> </w:t>
      </w:r>
      <w:r w:rsidR="00420056">
        <w:rPr>
          <w:rFonts w:asciiTheme="minorHAnsi" w:hAnsiTheme="minorHAnsi" w:cstheme="minorHAnsi"/>
          <w:sz w:val="24"/>
          <w:szCs w:val="24"/>
        </w:rPr>
        <w:t>s</w:t>
      </w:r>
      <w:r w:rsidRPr="00420056" w:rsidR="00420056">
        <w:rPr>
          <w:rFonts w:asciiTheme="minorHAnsi" w:hAnsiTheme="minorHAnsi" w:cstheme="minorHAnsi"/>
          <w:sz w:val="24"/>
          <w:szCs w:val="24"/>
        </w:rPr>
        <w:t>egundo o estudo, 40% dos brasileiros passaram a ganhar menos durante a pandemia, e 77% dos trabalhadores ainda têm medo de perder o emprego nessa crise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020FD8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F86E85">
        <w:rPr>
          <w:rFonts w:asciiTheme="minorHAnsi" w:hAnsiTheme="minorHAnsi" w:cstheme="minorHAnsi"/>
          <w:sz w:val="24"/>
          <w:szCs w:val="24"/>
        </w:rPr>
        <w:t xml:space="preserve"> </w:t>
      </w:r>
      <w:r w:rsidR="00420056">
        <w:rPr>
          <w:rFonts w:asciiTheme="minorHAnsi" w:hAnsiTheme="minorHAnsi" w:cstheme="minorHAnsi"/>
          <w:sz w:val="24"/>
          <w:szCs w:val="24"/>
        </w:rPr>
        <w:t>n</w:t>
      </w:r>
      <w:r w:rsidRPr="00420056" w:rsidR="00420056">
        <w:rPr>
          <w:rFonts w:asciiTheme="minorHAnsi" w:hAnsiTheme="minorHAnsi" w:cstheme="minorHAnsi"/>
          <w:sz w:val="24"/>
          <w:szCs w:val="24"/>
        </w:rPr>
        <w:t xml:space="preserve">esse cenário de risco, muita gente mudou totalmente os hábitos de consumo diante da covid-19. De acordo com a pesquisa da CNI, 74% dos brasileiros já reduziram gastos desde o início da quarentena e passaram a comprar basicamente produtos essenciais como alimentos e remédios, seja porque não sabem se terão renda daqui a alguns meses, </w:t>
      </w:r>
      <w:r w:rsidRPr="00420056" w:rsidR="00420056">
        <w:rPr>
          <w:rFonts w:asciiTheme="minorHAnsi" w:hAnsiTheme="minorHAnsi" w:cstheme="minorHAnsi"/>
          <w:sz w:val="24"/>
          <w:szCs w:val="24"/>
        </w:rPr>
        <w:t>seja</w:t>
      </w:r>
      <w:r w:rsidRPr="00420056" w:rsidR="00420056">
        <w:rPr>
          <w:rFonts w:asciiTheme="minorHAnsi" w:hAnsiTheme="minorHAnsi" w:cstheme="minorHAnsi"/>
          <w:sz w:val="24"/>
          <w:szCs w:val="24"/>
        </w:rPr>
        <w:t xml:space="preserve"> porque estão ganhando menos</w:t>
      </w:r>
      <w:r w:rsidR="004C1219">
        <w:rPr>
          <w:rFonts w:asciiTheme="minorHAnsi" w:hAnsiTheme="minorHAnsi" w:cstheme="minorHAnsi"/>
          <w:sz w:val="24"/>
          <w:szCs w:val="24"/>
        </w:rPr>
        <w:t>.</w:t>
      </w:r>
    </w:p>
    <w:p w:rsidR="004C1219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C1219" w:rsidRPr="004C1219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C1219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todas as ações em S. Bárbara,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foram iguais ao que o João Doria decretou no estado de São Paulo, demostrando o alinhamento do atual prefeito ao governador do Estado.</w:t>
      </w:r>
    </w:p>
    <w:p w:rsidR="00020FD8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Pr="00420056" w:rsidR="00420056">
        <w:rPr>
          <w:rFonts w:asciiTheme="minorHAnsi" w:hAnsiTheme="minorHAnsi" w:cstheme="minorHAnsi"/>
          <w:sz w:val="24"/>
          <w:szCs w:val="24"/>
        </w:rPr>
        <w:t xml:space="preserve">apelo ao Prefeito Municipal Rafael </w:t>
      </w:r>
      <w:r w:rsidRPr="00420056" w:rsidR="00420056">
        <w:rPr>
          <w:rFonts w:asciiTheme="minorHAnsi" w:hAnsiTheme="minorHAnsi" w:cstheme="minorHAnsi"/>
          <w:sz w:val="24"/>
          <w:szCs w:val="24"/>
        </w:rPr>
        <w:t>Piovezan</w:t>
      </w:r>
      <w:r w:rsidRPr="00420056" w:rsidR="00420056">
        <w:rPr>
          <w:rFonts w:asciiTheme="minorHAnsi" w:hAnsiTheme="minorHAnsi" w:cstheme="minorHAnsi"/>
          <w:sz w:val="24"/>
          <w:szCs w:val="24"/>
        </w:rPr>
        <w:t xml:space="preserve"> no sentido de que ele possa cancelar todas as multas realizadas nos estabelecimentos comerciais neste período de Pandemia</w:t>
      </w:r>
      <w:r w:rsidR="00420056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420056">
        <w:rPr>
          <w:rFonts w:asciiTheme="minorHAnsi" w:hAnsiTheme="minorHAnsi" w:cstheme="minorHAnsi"/>
          <w:sz w:val="24"/>
          <w:szCs w:val="24"/>
        </w:rPr>
        <w:t>ário “Dr. Tancredo Neves”, em 22 de abril</w:t>
      </w:r>
      <w:r w:rsidR="00020FD8">
        <w:rPr>
          <w:rFonts w:asciiTheme="minorHAnsi" w:hAnsiTheme="minorHAnsi" w:cstheme="minorHAnsi"/>
          <w:sz w:val="24"/>
          <w:szCs w:val="24"/>
        </w:rPr>
        <w:t xml:space="preserve"> </w:t>
      </w:r>
      <w:r w:rsidR="00020FD8">
        <w:rPr>
          <w:rFonts w:asciiTheme="minorHAnsi" w:hAnsiTheme="minorHAnsi" w:cstheme="minorHAnsi"/>
          <w:sz w:val="24"/>
          <w:szCs w:val="24"/>
        </w:rPr>
        <w:t>de</w:t>
      </w:r>
      <w:r w:rsidR="00020FD8">
        <w:rPr>
          <w:rFonts w:asciiTheme="minorHAnsi" w:hAnsiTheme="minorHAnsi" w:cstheme="minorHAnsi"/>
          <w:sz w:val="24"/>
          <w:szCs w:val="24"/>
        </w:rPr>
        <w:t xml:space="preserve">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19264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2010009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70264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79224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C1AA1"/>
    <w:rsid w:val="001C71E1"/>
    <w:rsid w:val="001D1394"/>
    <w:rsid w:val="00281BA2"/>
    <w:rsid w:val="0033648A"/>
    <w:rsid w:val="00373483"/>
    <w:rsid w:val="003D3AA8"/>
    <w:rsid w:val="00420056"/>
    <w:rsid w:val="00454EAC"/>
    <w:rsid w:val="00465A1D"/>
    <w:rsid w:val="0049057E"/>
    <w:rsid w:val="004B57DB"/>
    <w:rsid w:val="004C1219"/>
    <w:rsid w:val="004C67DE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225F8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D4C1-2760-4B8B-AE65-5D3543AD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4</cp:revision>
  <cp:lastPrinted>2013-01-24T12:50:00Z</cp:lastPrinted>
  <dcterms:created xsi:type="dcterms:W3CDTF">2021-04-22T13:46:00Z</dcterms:created>
  <dcterms:modified xsi:type="dcterms:W3CDTF">2021-04-22T13:49:00Z</dcterms:modified>
</cp:coreProperties>
</file>