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0E16" w:rsidP="000F254F">
      <w:pPr>
        <w:pStyle w:val="Title"/>
        <w:rPr>
          <w:rFonts w:ascii="Arial" w:hAnsi="Arial" w:cs="Arial"/>
          <w:sz w:val="22"/>
          <w:szCs w:val="22"/>
        </w:rPr>
      </w:pPr>
    </w:p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160E16" w:rsidP="00393D57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</w:p>
    <w:p w:rsidR="008B5110" w:rsidP="00393D57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 w:rsidRPr="008B5110">
        <w:rPr>
          <w:rFonts w:ascii="Arial" w:hAnsi="Arial"/>
          <w:color w:val="000000"/>
          <w:sz w:val="22"/>
          <w:szCs w:val="22"/>
        </w:rPr>
        <w:t>“Institui o Programa de prevenção ao diabetes nas Creches e Escolas Públicas Municipais.”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2D1C93" w:rsidRPr="002D1C93" w:rsidP="00393D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E16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 xml:space="preserve">Rafael </w:t>
      </w:r>
      <w:r w:rsidRPr="002D1C93">
        <w:rPr>
          <w:rFonts w:ascii="Arial" w:hAnsi="Arial" w:cs="Arial"/>
          <w:sz w:val="22"/>
          <w:szCs w:val="22"/>
        </w:rPr>
        <w:t>Piovezan</w:t>
      </w:r>
      <w:r w:rsidRPr="002D1C93">
        <w:rPr>
          <w:rFonts w:ascii="Arial" w:hAnsi="Arial" w:cs="Arial"/>
          <w:sz w:val="22"/>
          <w:szCs w:val="22"/>
        </w:rPr>
        <w:t>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>Art. 1º Fica i</w:t>
      </w:r>
      <w:r>
        <w:rPr>
          <w:rFonts w:ascii="Arial" w:hAnsi="Arial" w:cs="Arial"/>
          <w:sz w:val="22"/>
          <w:szCs w:val="22"/>
        </w:rPr>
        <w:t>nstituído no município de Santa Bárbara d´Oeste</w:t>
      </w:r>
      <w:r w:rsidRPr="008B5110">
        <w:rPr>
          <w:rFonts w:ascii="Arial" w:hAnsi="Arial" w:cs="Arial"/>
          <w:sz w:val="22"/>
          <w:szCs w:val="22"/>
        </w:rPr>
        <w:t xml:space="preserve"> o programa de prevenção ao diabetes nas creches e escolas públicas do Município, visando detectar alunos diabéticos ou tendentes a desenvolver a doença, encaminhando-os a tratamento de saúde e alimentação adequada.</w:t>
      </w: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 xml:space="preserve"> Art. 2º Para o atendimento do objetivo desta Lei será apresentado aos pais ou responsáveis, no ato da matrícula, questionário padrão contendo, minimamente, as seguintes perguntas: </w:t>
      </w: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>1</w:t>
      </w:r>
      <w:r w:rsidRPr="008B511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 </w:t>
      </w:r>
      <w:r w:rsidRPr="008B5110">
        <w:rPr>
          <w:rFonts w:ascii="Arial" w:hAnsi="Arial" w:cs="Arial"/>
          <w:sz w:val="22"/>
          <w:szCs w:val="22"/>
        </w:rPr>
        <w:t>Você tem notado se a criança tem bebido água além do normal?</w:t>
      </w: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 xml:space="preserve"> </w:t>
      </w:r>
      <w:r w:rsidRPr="008B5110">
        <w:rPr>
          <w:rFonts w:ascii="Arial" w:hAnsi="Arial" w:cs="Arial"/>
          <w:sz w:val="22"/>
          <w:szCs w:val="22"/>
        </w:rPr>
        <w:t>2</w:t>
      </w:r>
      <w:r w:rsidRPr="008B511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Pr="008B5110">
        <w:rPr>
          <w:rFonts w:ascii="Arial" w:hAnsi="Arial" w:cs="Arial"/>
          <w:sz w:val="22"/>
          <w:szCs w:val="22"/>
        </w:rPr>
        <w:t xml:space="preserve"> A criança tem urinado muito? </w:t>
      </w: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>3</w:t>
      </w:r>
      <w:r w:rsidRPr="008B511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 </w:t>
      </w:r>
      <w:r w:rsidRPr="008B5110">
        <w:rPr>
          <w:rFonts w:ascii="Arial" w:hAnsi="Arial" w:cs="Arial"/>
          <w:sz w:val="22"/>
          <w:szCs w:val="22"/>
        </w:rPr>
        <w:t xml:space="preserve"> A criança tem passado mal frequentemente, com tonturas?</w:t>
      </w: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Pr="008B5110">
        <w:rPr>
          <w:rFonts w:ascii="Arial" w:hAnsi="Arial" w:cs="Arial"/>
          <w:sz w:val="22"/>
          <w:szCs w:val="22"/>
        </w:rPr>
        <w:t>A criança tem reclamado que está com as vistas embaçadas?</w:t>
      </w: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 xml:space="preserve"> </w:t>
      </w:r>
      <w:r w:rsidRPr="008B5110">
        <w:rPr>
          <w:rFonts w:ascii="Arial" w:hAnsi="Arial" w:cs="Arial"/>
          <w:sz w:val="22"/>
          <w:szCs w:val="22"/>
        </w:rPr>
        <w:t>5</w:t>
      </w:r>
      <w:r w:rsidRPr="008B511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  </w:t>
      </w:r>
      <w:r w:rsidRPr="008B5110">
        <w:rPr>
          <w:rFonts w:ascii="Arial" w:hAnsi="Arial" w:cs="Arial"/>
          <w:sz w:val="22"/>
          <w:szCs w:val="22"/>
        </w:rPr>
        <w:t>A criança tem emagrecido rapidamente?</w:t>
      </w:r>
    </w:p>
    <w:p w:rsid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 xml:space="preserve"> </w:t>
      </w:r>
      <w:r w:rsidRPr="008B5110">
        <w:rPr>
          <w:rFonts w:ascii="Arial" w:hAnsi="Arial" w:cs="Arial"/>
          <w:sz w:val="22"/>
          <w:szCs w:val="22"/>
        </w:rPr>
        <w:t>6</w:t>
      </w:r>
      <w:r w:rsidRPr="008B511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Pr="008B5110">
        <w:rPr>
          <w:rFonts w:ascii="Arial" w:hAnsi="Arial" w:cs="Arial"/>
          <w:sz w:val="22"/>
          <w:szCs w:val="22"/>
        </w:rPr>
        <w:t xml:space="preserve"> A criança tem histórico de familiares com diabetes?</w:t>
      </w: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160E16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160E16" w:rsidP="00160E16">
      <w:pPr>
        <w:pStyle w:val="Title"/>
        <w:rPr>
          <w:rFonts w:ascii="Arial" w:hAnsi="Arial" w:cs="Arial"/>
          <w:sz w:val="22"/>
          <w:szCs w:val="22"/>
        </w:rPr>
      </w:pPr>
    </w:p>
    <w:p w:rsidR="00160E16" w:rsidP="00160E16">
      <w:pPr>
        <w:pStyle w:val="Title"/>
        <w:rPr>
          <w:rFonts w:ascii="Arial" w:hAnsi="Arial" w:cs="Arial"/>
          <w:sz w:val="22"/>
          <w:szCs w:val="22"/>
        </w:rPr>
      </w:pPr>
    </w:p>
    <w:p w:rsidR="00160E16" w:rsidRPr="00160E16" w:rsidP="00160E16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160E16">
        <w:rPr>
          <w:rFonts w:ascii="Arial" w:hAnsi="Arial" w:cs="Arial"/>
          <w:b w:val="0"/>
          <w:sz w:val="16"/>
          <w:szCs w:val="22"/>
          <w:u w:val="none"/>
        </w:rPr>
        <w:t xml:space="preserve">PROJETO DE LEI </w:t>
      </w:r>
      <w:r w:rsidRPr="00160E16">
        <w:rPr>
          <w:rFonts w:ascii="Arial" w:hAnsi="Arial" w:cs="Arial"/>
          <w:b w:val="0"/>
          <w:sz w:val="18"/>
          <w:u w:val="none"/>
        </w:rPr>
        <w:t>Nº</w:t>
      </w:r>
      <w:r w:rsidRPr="00160E16">
        <w:rPr>
          <w:rFonts w:ascii="Arial" w:hAnsi="Arial" w:cs="Arial"/>
          <w:b w:val="0"/>
          <w:sz w:val="18"/>
          <w:u w:val="none"/>
        </w:rPr>
        <w:t>73</w:t>
      </w:r>
      <w:r w:rsidRPr="00160E16">
        <w:rPr>
          <w:rFonts w:ascii="Arial" w:hAnsi="Arial" w:cs="Arial"/>
          <w:b w:val="0"/>
          <w:sz w:val="18"/>
          <w:u w:val="none"/>
        </w:rPr>
        <w:t>/</w:t>
      </w:r>
      <w:r w:rsidRPr="00160E16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160E16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 xml:space="preserve"> Art. 3º Caso haja respostas positivas ao questionário, o aluno será encaminhado à rede pública de saúde pedindo prioridade no atendimento visando </w:t>
      </w:r>
      <w:r w:rsidRPr="008B5110">
        <w:rPr>
          <w:rFonts w:ascii="Arial" w:hAnsi="Arial" w:cs="Arial"/>
          <w:sz w:val="22"/>
          <w:szCs w:val="22"/>
        </w:rPr>
        <w:t>a</w:t>
      </w:r>
      <w:r w:rsidRPr="008B5110">
        <w:rPr>
          <w:rFonts w:ascii="Arial" w:hAnsi="Arial" w:cs="Arial"/>
          <w:sz w:val="22"/>
          <w:szCs w:val="22"/>
        </w:rPr>
        <w:t xml:space="preserve"> realização de consulta e exames específicos para a constatação de problemas de saúde relacionados ao diabetes. </w:t>
      </w:r>
    </w:p>
    <w:p w:rsid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 xml:space="preserve">Art. 4º Havendo diagnóstico positivo da doença ou necessidade de prevenção ao seu desenvolvimento, os pais deverão apresentar na unidade escolar o documento médico indicando qual a restrição alimentar do aluno, anexando-se cópia ao prontuário escolar, com encaminhamento das restrições à nutricionista para providências de alimentação diferenciada de acordo com as normas já existentes. </w:t>
      </w:r>
    </w:p>
    <w:p w:rsidR="008B5110" w:rsidRP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8B5110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>Art. 5º Esta Lei entra em vigor na data de sua publicação</w:t>
      </w:r>
    </w:p>
    <w:p w:rsidR="00393D57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45A14" w:rsidP="00403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50D13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8B5110">
        <w:rPr>
          <w:rFonts w:ascii="Arial" w:hAnsi="Arial" w:cs="Arial"/>
          <w:sz w:val="22"/>
          <w:szCs w:val="22"/>
        </w:rPr>
        <w:t>16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F15B42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0E16" w:rsidRPr="00160E16" w:rsidP="00160E16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160E16">
        <w:rPr>
          <w:rFonts w:ascii="Arial" w:hAnsi="Arial" w:cs="Arial"/>
          <w:b w:val="0"/>
          <w:sz w:val="16"/>
          <w:szCs w:val="22"/>
          <w:u w:val="none"/>
        </w:rPr>
        <w:t xml:space="preserve">PROJETO DE LEI </w:t>
      </w:r>
      <w:r w:rsidRPr="00160E16">
        <w:rPr>
          <w:rFonts w:ascii="Arial" w:hAnsi="Arial" w:cs="Arial"/>
          <w:b w:val="0"/>
          <w:sz w:val="18"/>
          <w:u w:val="none"/>
        </w:rPr>
        <w:t>Nº</w:t>
      </w:r>
      <w:r w:rsidRPr="00160E16">
        <w:rPr>
          <w:rFonts w:ascii="Arial" w:hAnsi="Arial" w:cs="Arial"/>
          <w:b w:val="0"/>
          <w:sz w:val="18"/>
          <w:u w:val="none"/>
        </w:rPr>
        <w:t>73</w:t>
      </w:r>
      <w:r w:rsidRPr="00160E16">
        <w:rPr>
          <w:rFonts w:ascii="Arial" w:hAnsi="Arial" w:cs="Arial"/>
          <w:b w:val="0"/>
          <w:sz w:val="18"/>
          <w:u w:val="none"/>
        </w:rPr>
        <w:t>/</w:t>
      </w:r>
      <w:r w:rsidRPr="00160E16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</w:t>
      </w:r>
      <w:r>
        <w:rPr>
          <w:rFonts w:ascii="Arial" w:hAnsi="Arial" w:cs="Arial"/>
          <w:b w:val="0"/>
          <w:sz w:val="18"/>
          <w:u w:val="none"/>
        </w:rPr>
        <w:t>3</w:t>
      </w:r>
      <w:bookmarkStart w:id="0" w:name="_GoBack"/>
      <w:bookmarkEnd w:id="0"/>
    </w:p>
    <w:p w:rsidR="00045A14" w:rsidP="00350D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B5110" w:rsidRPr="00350D13" w:rsidP="00393D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323C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8B5110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0E16" w:rsidP="008B511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B5110" w:rsidP="008B511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>Estudos mostram que, a cada mil crianças, sete tornam-se diabéticas por ano. São principalmente, menores em idade escolar. O controle inadequado do diabetes representa ameaça ao longo da vida do paciente, pois favorece a precocidade e o risco de males que podem levar à amputação de membros inferiores e morte prematura.</w:t>
      </w:r>
    </w:p>
    <w:p w:rsidR="00160E16" w:rsidP="008B511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B5110" w:rsidP="008B511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 xml:space="preserve"> A assistência médica adequada e o controle metabólico rigoroso podem evitar problemas como estes. </w:t>
      </w:r>
    </w:p>
    <w:p w:rsidR="00160E16" w:rsidP="008B511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B5110" w:rsidRPr="008B5110" w:rsidP="008B511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B5110">
        <w:rPr>
          <w:rFonts w:ascii="Arial" w:hAnsi="Arial" w:cs="Arial"/>
          <w:sz w:val="22"/>
          <w:szCs w:val="22"/>
        </w:rPr>
        <w:t>Portanto conto com a sensibilidade e aprovação dos colegas.</w:t>
      </w:r>
    </w:p>
    <w:p w:rsidR="00393D57" w:rsidP="008B511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60E16" w:rsidRPr="008B5110" w:rsidP="008B511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8B5110">
        <w:rPr>
          <w:rFonts w:ascii="Arial" w:hAnsi="Arial" w:cs="Arial"/>
          <w:sz w:val="22"/>
          <w:szCs w:val="22"/>
        </w:rPr>
        <w:t>16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="00160E16">
        <w:rPr>
          <w:rFonts w:ascii="Arial" w:hAnsi="Arial" w:cs="Arial"/>
          <w:sz w:val="22"/>
          <w:szCs w:val="22"/>
        </w:rPr>
        <w:t xml:space="preserve"> de 2</w:t>
      </w:r>
      <w:r w:rsidRPr="002D1C93" w:rsidR="00901A97">
        <w:rPr>
          <w:rFonts w:ascii="Arial" w:hAnsi="Arial" w:cs="Arial"/>
          <w:sz w:val="22"/>
          <w:szCs w:val="22"/>
        </w:rPr>
        <w:t>021.</w:t>
      </w:r>
    </w:p>
    <w:p w:rsidR="0007323C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86061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63305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1122CD"/>
    <w:rsid w:val="00151F26"/>
    <w:rsid w:val="00160E1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8363D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F2C97"/>
    <w:rsid w:val="008223E4"/>
    <w:rsid w:val="00823603"/>
    <w:rsid w:val="008A26C9"/>
    <w:rsid w:val="008A7D7B"/>
    <w:rsid w:val="008B427A"/>
    <w:rsid w:val="008B5110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B24F28"/>
    <w:rsid w:val="00C10BC7"/>
    <w:rsid w:val="00C11C5E"/>
    <w:rsid w:val="00C52DA3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64462"/>
    <w:rsid w:val="00D73B04"/>
    <w:rsid w:val="00DB6968"/>
    <w:rsid w:val="00DE6295"/>
    <w:rsid w:val="00DF4A63"/>
    <w:rsid w:val="00E2476C"/>
    <w:rsid w:val="00E31BB5"/>
    <w:rsid w:val="00E429BD"/>
    <w:rsid w:val="00E57B87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374B"/>
    <w:rsid w:val="00F560F6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188</TotalTime>
  <Pages>3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</cp:lastModifiedBy>
  <cp:revision>17</cp:revision>
  <cp:lastPrinted>2021-03-10T18:15:00Z</cp:lastPrinted>
  <dcterms:created xsi:type="dcterms:W3CDTF">2021-03-15T15:38:00Z</dcterms:created>
  <dcterms:modified xsi:type="dcterms:W3CDTF">2021-04-19T16:54:00Z</dcterms:modified>
</cp:coreProperties>
</file>