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2773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6A20" w:rsidRPr="00A4059A" w:rsidP="002730A4">
      <w:pPr>
        <w:ind w:left="486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 w:rsidRPr="00A4059A">
        <w:rPr>
          <w:rFonts w:ascii="Arial" w:eastAsia="Arial" w:hAnsi="Arial" w:cs="Arial"/>
          <w:sz w:val="24"/>
          <w:szCs w:val="24"/>
        </w:rPr>
        <w:t>Requer informações d</w:t>
      </w:r>
      <w:r w:rsidRPr="00A4059A" w:rsidR="00306F94">
        <w:rPr>
          <w:rFonts w:ascii="Arial" w:eastAsia="Arial" w:hAnsi="Arial" w:cs="Arial"/>
          <w:sz w:val="24"/>
          <w:szCs w:val="24"/>
        </w:rPr>
        <w:t>o Prefeito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Municipal, acerca </w:t>
      </w:r>
      <w:r w:rsidR="002730A4">
        <w:rPr>
          <w:rFonts w:ascii="Arial" w:eastAsia="Arial" w:hAnsi="Arial" w:cs="Arial"/>
          <w:sz w:val="24"/>
          <w:szCs w:val="24"/>
        </w:rPr>
        <w:t>de</w:t>
      </w:r>
      <w:r w:rsidRPr="00F437C4" w:rsidR="00F437C4">
        <w:rPr>
          <w:rFonts w:ascii="Arial" w:eastAsia="Arial" w:hAnsi="Arial" w:cs="Arial"/>
          <w:sz w:val="24"/>
          <w:szCs w:val="24"/>
        </w:rPr>
        <w:t xml:space="preserve"> realização de cirurgias de catarata a pacientes do SUS (Sistema Único de Saúde) no município de Santa Bárbara d’Oeste.</w:t>
      </w:r>
    </w:p>
    <w:bookmarkEnd w:id="0"/>
    <w:p w:rsidR="002773F0" w:rsidP="002730A4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2773F0" w:rsidRPr="009846A4" w:rsidP="002730A4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9846A4" w:rsidRPr="009846A4" w:rsidP="002730A4">
      <w:pPr>
        <w:shd w:val="clear" w:color="auto" w:fill="FFFFFF"/>
        <w:spacing w:after="100" w:afterAutospacing="1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A4">
        <w:rPr>
          <w:rFonts w:ascii="Arial" w:eastAsia="Arial" w:hAnsi="Arial" w:cs="Arial"/>
          <w:sz w:val="24"/>
          <w:szCs w:val="24"/>
        </w:rPr>
        <w:t xml:space="preserve"> Considerando </w:t>
      </w:r>
      <w:r w:rsidRPr="009846A4">
        <w:rPr>
          <w:rFonts w:ascii="Arial" w:eastAsia="Arial" w:hAnsi="Arial" w:cs="Arial"/>
          <w:sz w:val="24"/>
          <w:szCs w:val="24"/>
        </w:rPr>
        <w:t>que, a catarata é uma lesão ocular que atinge e torna opaco o cristalino, comprometendo a visão;</w:t>
      </w:r>
    </w:p>
    <w:p w:rsidR="009846A4" w:rsidRPr="009846A4" w:rsidP="002730A4">
      <w:pPr>
        <w:shd w:val="clear" w:color="auto" w:fill="FFFFFF"/>
        <w:spacing w:after="100" w:afterAutospacing="1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A4">
        <w:rPr>
          <w:rFonts w:ascii="Arial" w:eastAsia="Arial" w:hAnsi="Arial" w:cs="Arial"/>
          <w:sz w:val="24"/>
          <w:szCs w:val="24"/>
        </w:rPr>
        <w:t>Considerando que, o único tratamento para catarata é o cirúrgico, uma cirurgia considerada – simples, que substitui o cristalino danificado por uma lente artificial que recuperará a função perdida;</w:t>
      </w:r>
    </w:p>
    <w:p w:rsidR="009846A4" w:rsidP="002730A4">
      <w:pPr>
        <w:shd w:val="clear" w:color="auto" w:fill="FFFFFF"/>
        <w:spacing w:after="100" w:afterAutospacing="1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846A4">
        <w:rPr>
          <w:rFonts w:ascii="Arial" w:eastAsia="Arial" w:hAnsi="Arial" w:cs="Arial"/>
          <w:sz w:val="24"/>
          <w:szCs w:val="24"/>
        </w:rPr>
        <w:t xml:space="preserve">Considerando </w:t>
      </w:r>
      <w:r>
        <w:rPr>
          <w:rFonts w:ascii="Arial" w:eastAsia="Arial" w:hAnsi="Arial" w:cs="Arial"/>
          <w:sz w:val="24"/>
          <w:szCs w:val="24"/>
        </w:rPr>
        <w:t xml:space="preserve">que, </w:t>
      </w:r>
      <w:r w:rsidRPr="009846A4">
        <w:rPr>
          <w:rFonts w:ascii="Arial" w:eastAsia="Arial" w:hAnsi="Arial" w:cs="Arial"/>
          <w:sz w:val="24"/>
          <w:szCs w:val="24"/>
        </w:rPr>
        <w:t>o elevado número de pessoas que procuram por este vereador reclamando sobre a demora para serem convocadas pela Rede Pública de Saúde para a realizar cirurgias de catarata no município de Santa Bárbara d’Oeste;</w:t>
      </w:r>
    </w:p>
    <w:p w:rsidR="002773F0" w:rsidRPr="00A4059A" w:rsidP="002730A4">
      <w:pPr>
        <w:shd w:val="clear" w:color="auto" w:fill="FFFFFF"/>
        <w:spacing w:after="100" w:afterAutospacing="1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Pr="00A4059A" w:rsidR="00E66A20">
        <w:rPr>
          <w:rFonts w:ascii="Arial" w:eastAsia="Arial" w:hAnsi="Arial" w:cs="Arial"/>
          <w:sz w:val="24"/>
          <w:szCs w:val="24"/>
        </w:rPr>
        <w:t xml:space="preserve">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F437C4" w:rsidRPr="00F437C4" w:rsidP="002730A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1º</w:t>
      </w:r>
      <w:r w:rsidRPr="00A4059A">
        <w:rPr>
          <w:rFonts w:ascii="Arial" w:eastAsia="Arial" w:hAnsi="Arial" w:cs="Arial"/>
          <w:sz w:val="24"/>
          <w:szCs w:val="24"/>
        </w:rPr>
        <w:t xml:space="preserve">) </w:t>
      </w:r>
      <w:r w:rsidR="009846A4">
        <w:rPr>
          <w:rFonts w:ascii="Arial" w:eastAsia="Arial" w:hAnsi="Arial" w:cs="Arial"/>
          <w:sz w:val="24"/>
          <w:szCs w:val="24"/>
        </w:rPr>
        <w:t>Quantas</w:t>
      </w:r>
      <w:r w:rsidR="009846A4">
        <w:rPr>
          <w:rFonts w:ascii="Arial" w:eastAsia="Arial" w:hAnsi="Arial" w:cs="Arial"/>
          <w:sz w:val="24"/>
          <w:szCs w:val="24"/>
        </w:rPr>
        <w:t xml:space="preserve"> cirurgia</w:t>
      </w:r>
      <w:r w:rsidR="002730A4">
        <w:rPr>
          <w:rFonts w:ascii="Arial" w:eastAsia="Arial" w:hAnsi="Arial" w:cs="Arial"/>
          <w:sz w:val="24"/>
          <w:szCs w:val="24"/>
        </w:rPr>
        <w:t>s</w:t>
      </w:r>
      <w:r w:rsidR="009846A4">
        <w:rPr>
          <w:rFonts w:ascii="Arial" w:eastAsia="Arial" w:hAnsi="Arial" w:cs="Arial"/>
          <w:sz w:val="24"/>
          <w:szCs w:val="24"/>
        </w:rPr>
        <w:t xml:space="preserve"> são realizadas </w:t>
      </w:r>
      <w:r w:rsidRPr="00F437C4" w:rsidR="009846A4">
        <w:rPr>
          <w:rFonts w:ascii="Arial" w:eastAsia="Arial" w:hAnsi="Arial" w:cs="Arial"/>
          <w:sz w:val="24"/>
          <w:szCs w:val="24"/>
        </w:rPr>
        <w:t>por</w:t>
      </w:r>
      <w:r w:rsidRPr="00F437C4">
        <w:rPr>
          <w:rFonts w:ascii="Arial" w:eastAsia="Arial" w:hAnsi="Arial" w:cs="Arial"/>
          <w:sz w:val="24"/>
          <w:szCs w:val="24"/>
        </w:rPr>
        <w:t xml:space="preserve"> </w:t>
      </w:r>
      <w:r w:rsidRPr="00F437C4" w:rsidR="009846A4">
        <w:rPr>
          <w:rFonts w:ascii="Arial" w:eastAsia="Arial" w:hAnsi="Arial" w:cs="Arial"/>
          <w:sz w:val="24"/>
          <w:szCs w:val="24"/>
        </w:rPr>
        <w:t>mês</w:t>
      </w:r>
    </w:p>
    <w:p w:rsidR="009846A4" w:rsidRPr="00A4059A" w:rsidP="002730A4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437C4" w:rsidRPr="00F437C4" w:rsidP="002730A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Pr="00A4059A">
        <w:rPr>
          <w:rFonts w:ascii="Arial" w:eastAsia="Arial" w:hAnsi="Arial" w:cs="Arial"/>
          <w:sz w:val="24"/>
          <w:szCs w:val="24"/>
        </w:rPr>
        <w:t>º</w:t>
      </w:r>
      <w:r w:rsidRPr="00F437C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Quantas pessoas </w:t>
      </w:r>
      <w:r w:rsidRPr="00F437C4">
        <w:rPr>
          <w:rFonts w:ascii="Arial" w:eastAsia="Arial" w:hAnsi="Arial" w:cs="Arial"/>
          <w:sz w:val="24"/>
          <w:szCs w:val="24"/>
        </w:rPr>
        <w:t>estão na fila</w:t>
      </w:r>
      <w:r>
        <w:rPr>
          <w:rFonts w:ascii="Arial" w:eastAsia="Arial" w:hAnsi="Arial" w:cs="Arial"/>
          <w:sz w:val="24"/>
          <w:szCs w:val="24"/>
        </w:rPr>
        <w:t xml:space="preserve"> aguardando cirurgia?</w:t>
      </w:r>
    </w:p>
    <w:p w:rsidR="009846A4" w:rsidRPr="00A4059A" w:rsidP="002730A4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437C4" w:rsidRPr="00F437C4" w:rsidP="002730A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Pr="00A4059A"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) </w:t>
      </w:r>
      <w:r w:rsidRPr="00F437C4">
        <w:rPr>
          <w:rFonts w:ascii="Arial" w:eastAsia="Arial" w:hAnsi="Arial" w:cs="Arial"/>
          <w:sz w:val="24"/>
          <w:szCs w:val="24"/>
        </w:rPr>
        <w:t xml:space="preserve">Quem faz esta cirurgia, o </w:t>
      </w:r>
      <w:r w:rsidRPr="00F437C4">
        <w:rPr>
          <w:rFonts w:ascii="Arial" w:eastAsia="Arial" w:hAnsi="Arial" w:cs="Arial"/>
          <w:sz w:val="24"/>
          <w:szCs w:val="24"/>
        </w:rPr>
        <w:t>Município</w:t>
      </w:r>
      <w:r w:rsidRPr="00F437C4">
        <w:rPr>
          <w:rFonts w:ascii="Arial" w:eastAsia="Arial" w:hAnsi="Arial" w:cs="Arial"/>
          <w:sz w:val="24"/>
          <w:szCs w:val="24"/>
        </w:rPr>
        <w:t xml:space="preserve"> ou o Estado</w:t>
      </w:r>
    </w:p>
    <w:p w:rsidR="009846A4" w:rsidRPr="00A4059A" w:rsidP="002730A4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2773F0" w:rsidRPr="00A4059A" w:rsidP="002730A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 w:rsidRPr="00A4059A"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>)</w:t>
      </w:r>
      <w:r w:rsidRPr="00F437C4" w:rsidR="00F437C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 a resposta da 3, for o </w:t>
      </w:r>
      <w:r w:rsidRPr="00F437C4" w:rsidR="00F437C4">
        <w:rPr>
          <w:rFonts w:ascii="Arial" w:eastAsia="Arial" w:hAnsi="Arial" w:cs="Arial"/>
          <w:sz w:val="24"/>
          <w:szCs w:val="24"/>
        </w:rPr>
        <w:t>Estado, quantas cirurgia</w:t>
      </w:r>
      <w:r w:rsidR="002730A4">
        <w:rPr>
          <w:rFonts w:ascii="Arial" w:eastAsia="Arial" w:hAnsi="Arial" w:cs="Arial"/>
          <w:sz w:val="24"/>
          <w:szCs w:val="24"/>
        </w:rPr>
        <w:t>s são</w:t>
      </w:r>
      <w:r w:rsidRPr="00F437C4" w:rsidR="00F437C4">
        <w:rPr>
          <w:rFonts w:ascii="Arial" w:eastAsia="Arial" w:hAnsi="Arial" w:cs="Arial"/>
          <w:sz w:val="24"/>
          <w:szCs w:val="24"/>
        </w:rPr>
        <w:t xml:space="preserve"> liberada</w:t>
      </w:r>
      <w:r w:rsidR="002730A4">
        <w:rPr>
          <w:rFonts w:ascii="Arial" w:eastAsia="Arial" w:hAnsi="Arial" w:cs="Arial"/>
          <w:sz w:val="24"/>
          <w:szCs w:val="24"/>
        </w:rPr>
        <w:t>s</w:t>
      </w:r>
      <w:r w:rsidRPr="00F437C4" w:rsidR="00F437C4">
        <w:rPr>
          <w:rFonts w:ascii="Arial" w:eastAsia="Arial" w:hAnsi="Arial" w:cs="Arial"/>
          <w:sz w:val="24"/>
          <w:szCs w:val="24"/>
        </w:rPr>
        <w:t xml:space="preserve"> para </w:t>
      </w:r>
      <w:r>
        <w:rPr>
          <w:rFonts w:ascii="Arial" w:eastAsia="Arial" w:hAnsi="Arial" w:cs="Arial"/>
          <w:sz w:val="24"/>
          <w:szCs w:val="24"/>
        </w:rPr>
        <w:t xml:space="preserve">Santa Bárbara d’Oeste </w:t>
      </w:r>
      <w:r w:rsidRPr="00F437C4" w:rsidR="00F437C4">
        <w:rPr>
          <w:rFonts w:ascii="Arial" w:eastAsia="Arial" w:hAnsi="Arial" w:cs="Arial"/>
          <w:sz w:val="24"/>
          <w:szCs w:val="24"/>
        </w:rPr>
        <w:t xml:space="preserve">por </w:t>
      </w:r>
      <w:r>
        <w:rPr>
          <w:rFonts w:ascii="Arial" w:eastAsia="Arial" w:hAnsi="Arial" w:cs="Arial"/>
          <w:sz w:val="24"/>
          <w:szCs w:val="24"/>
        </w:rPr>
        <w:t>mês?</w:t>
      </w:r>
    </w:p>
    <w:p w:rsidR="00152D99" w:rsidRPr="00A4059A" w:rsidP="002730A4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050242" w:rsidP="002730A4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 </w:t>
      </w:r>
      <w:r w:rsidR="002773F0">
        <w:rPr>
          <w:rFonts w:ascii="Arial" w:eastAsia="Arial" w:hAnsi="Arial" w:cs="Arial"/>
          <w:sz w:val="24"/>
          <w:szCs w:val="24"/>
        </w:rPr>
        <w:t>5</w:t>
      </w:r>
      <w:r w:rsidRPr="00A4059A">
        <w:rPr>
          <w:rFonts w:ascii="Arial" w:eastAsia="Arial" w:hAnsi="Arial" w:cs="Arial"/>
          <w:sz w:val="24"/>
          <w:szCs w:val="24"/>
        </w:rPr>
        <w:t xml:space="preserve">º)   </w:t>
      </w:r>
      <w:r w:rsidRPr="00A4059A">
        <w:rPr>
          <w:rFonts w:ascii="Arial" w:eastAsia="Arial" w:hAnsi="Arial" w:cs="Arial"/>
          <w:sz w:val="24"/>
          <w:szCs w:val="24"/>
        </w:rPr>
        <w:t>Outras informações que julgar necessário.</w:t>
      </w:r>
    </w:p>
    <w:p w:rsidR="002730A4" w:rsidRPr="00E66A20" w:rsidP="002730A4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30A4">
      <w:pPr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30A4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 xml:space="preserve">ário “Dr. Tancredo </w:t>
      </w:r>
      <w:r w:rsidR="009846A4">
        <w:rPr>
          <w:rFonts w:ascii="Arial" w:eastAsia="Arial" w:hAnsi="Arial" w:cs="Arial"/>
          <w:sz w:val="24"/>
          <w:szCs w:val="24"/>
        </w:rPr>
        <w:t xml:space="preserve">Neves”, em 14 de abril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DF5ACD" w:rsidP="002730A4">
      <w:pPr>
        <w:ind w:firstLine="120"/>
        <w:rPr>
          <w:rFonts w:ascii="Arial" w:eastAsia="Arial" w:hAnsi="Arial" w:cs="Arial"/>
          <w:sz w:val="24"/>
          <w:szCs w:val="24"/>
        </w:rPr>
      </w:pPr>
    </w:p>
    <w:p w:rsid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730A4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7024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5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773F0">
      <w:headerReference w:type="default" r:id="rId5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68212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767507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730A4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149DD"/>
    <w:rsid w:val="00535E46"/>
    <w:rsid w:val="00576DA2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C553D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7F2B0B"/>
    <w:rsid w:val="00830FF2"/>
    <w:rsid w:val="00850FE5"/>
    <w:rsid w:val="0088058A"/>
    <w:rsid w:val="00882985"/>
    <w:rsid w:val="008C747A"/>
    <w:rsid w:val="008E7B78"/>
    <w:rsid w:val="00955F03"/>
    <w:rsid w:val="0098404F"/>
    <w:rsid w:val="009846A4"/>
    <w:rsid w:val="009906E0"/>
    <w:rsid w:val="00993DA6"/>
    <w:rsid w:val="009A4DF9"/>
    <w:rsid w:val="009E019E"/>
    <w:rsid w:val="009F196D"/>
    <w:rsid w:val="00A021CC"/>
    <w:rsid w:val="00A26A11"/>
    <w:rsid w:val="00A345C9"/>
    <w:rsid w:val="00A4059A"/>
    <w:rsid w:val="00A44D56"/>
    <w:rsid w:val="00A4736E"/>
    <w:rsid w:val="00A54FCD"/>
    <w:rsid w:val="00A5580A"/>
    <w:rsid w:val="00A64482"/>
    <w:rsid w:val="00A71CAF"/>
    <w:rsid w:val="00A753F3"/>
    <w:rsid w:val="00A9035B"/>
    <w:rsid w:val="00A92A55"/>
    <w:rsid w:val="00A97086"/>
    <w:rsid w:val="00AC3D5D"/>
    <w:rsid w:val="00AE1BA5"/>
    <w:rsid w:val="00AE469C"/>
    <w:rsid w:val="00AE702A"/>
    <w:rsid w:val="00AF5734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525C3"/>
    <w:rsid w:val="00E66A20"/>
    <w:rsid w:val="00E738B0"/>
    <w:rsid w:val="00E86261"/>
    <w:rsid w:val="00E86C27"/>
    <w:rsid w:val="00E903BB"/>
    <w:rsid w:val="00E92BB7"/>
    <w:rsid w:val="00E94C83"/>
    <w:rsid w:val="00EB111D"/>
    <w:rsid w:val="00EB7D7D"/>
    <w:rsid w:val="00F006C1"/>
    <w:rsid w:val="00F16623"/>
    <w:rsid w:val="00F31568"/>
    <w:rsid w:val="00F437C4"/>
    <w:rsid w:val="00F91E15"/>
    <w:rsid w:val="00F9412D"/>
    <w:rsid w:val="00FA4B8B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7</cp:revision>
  <cp:lastPrinted>2013-01-24T12:50:00Z</cp:lastPrinted>
  <dcterms:created xsi:type="dcterms:W3CDTF">2021-04-15T00:38:00Z</dcterms:created>
  <dcterms:modified xsi:type="dcterms:W3CDTF">2021-04-16T17:23:00Z</dcterms:modified>
</cp:coreProperties>
</file>