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B0F03A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2C30DF">
        <w:rPr>
          <w:rFonts w:ascii="Arial" w:hAnsi="Arial" w:cs="Arial"/>
          <w:sz w:val="24"/>
          <w:szCs w:val="24"/>
        </w:rPr>
        <w:t xml:space="preserve">Rua </w:t>
      </w:r>
      <w:r w:rsidR="00B46A6A">
        <w:rPr>
          <w:rFonts w:ascii="Arial" w:hAnsi="Arial" w:cs="Arial"/>
          <w:sz w:val="24"/>
          <w:szCs w:val="24"/>
        </w:rPr>
        <w:t xml:space="preserve">do </w:t>
      </w:r>
      <w:r w:rsidR="00DA4465">
        <w:rPr>
          <w:rFonts w:ascii="Arial" w:hAnsi="Arial" w:cs="Arial"/>
          <w:sz w:val="24"/>
          <w:szCs w:val="24"/>
        </w:rPr>
        <w:t>Chá, 789, Jardim Perola.</w:t>
      </w:r>
    </w:p>
    <w:p w:rsidR="00062292" w:rsidP="00C9613F" w14:paraId="150A075B" w14:textId="1617BF06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DA4465">
        <w:rPr>
          <w:rFonts w:ascii="Arial" w:hAnsi="Arial" w:cs="Arial"/>
          <w:sz w:val="24"/>
          <w:szCs w:val="24"/>
        </w:rPr>
        <w:t>102847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792579" w14:paraId="1DF13BF2" w14:textId="55744543">
      <w:pPr>
        <w:ind w:left="720" w:firstLine="69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 </w:t>
      </w:r>
      <w:r w:rsidR="002C30DF">
        <w:rPr>
          <w:rFonts w:ascii="Arial" w:hAnsi="Arial" w:cs="Arial"/>
          <w:sz w:val="24"/>
          <w:szCs w:val="24"/>
        </w:rPr>
        <w:t>troca de lâmpada queimada na Rua</w:t>
      </w:r>
      <w:r w:rsidR="00B46A6A">
        <w:rPr>
          <w:rFonts w:ascii="Arial" w:hAnsi="Arial" w:cs="Arial"/>
          <w:sz w:val="24"/>
          <w:szCs w:val="24"/>
        </w:rPr>
        <w:t xml:space="preserve"> do </w:t>
      </w:r>
      <w:r w:rsidR="00DA4465">
        <w:rPr>
          <w:rFonts w:ascii="Arial" w:hAnsi="Arial" w:cs="Arial"/>
          <w:sz w:val="24"/>
          <w:szCs w:val="24"/>
        </w:rPr>
        <w:t>Chá</w:t>
      </w:r>
      <w:r w:rsidR="000C693A">
        <w:rPr>
          <w:rFonts w:ascii="Arial" w:hAnsi="Arial" w:cs="Arial"/>
          <w:sz w:val="24"/>
          <w:szCs w:val="24"/>
        </w:rPr>
        <w:t>.</w:t>
      </w:r>
      <w:r w:rsidR="00DA4465">
        <w:rPr>
          <w:rFonts w:ascii="Arial" w:hAnsi="Arial" w:cs="Arial"/>
          <w:sz w:val="24"/>
          <w:szCs w:val="24"/>
        </w:rPr>
        <w:t xml:space="preserve"> 789, Jardim Pérola.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4CC9498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041A1">
        <w:rPr>
          <w:rFonts w:ascii="Arial" w:hAnsi="Arial" w:cs="Arial"/>
          <w:sz w:val="24"/>
          <w:szCs w:val="24"/>
        </w:rPr>
        <w:t>14</w:t>
      </w:r>
      <w:r w:rsidR="00D02CD7">
        <w:rPr>
          <w:rFonts w:ascii="Arial" w:hAnsi="Arial" w:cs="Arial"/>
          <w:sz w:val="24"/>
          <w:szCs w:val="24"/>
        </w:rPr>
        <w:t xml:space="preserve"> 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7250423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019527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9945885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2579"/>
    <w:rsid w:val="00795D32"/>
    <w:rsid w:val="007A0D31"/>
    <w:rsid w:val="007A73B1"/>
    <w:rsid w:val="007E29DE"/>
    <w:rsid w:val="008047A6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54DCF-7A62-4D29-B64A-47465518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2021-01-11T18:16:00Z</cp:lastPrinted>
  <dcterms:created xsi:type="dcterms:W3CDTF">2021-04-14T19:49:00Z</dcterms:created>
  <dcterms:modified xsi:type="dcterms:W3CDTF">2021-04-16T13:25:00Z</dcterms:modified>
</cp:coreProperties>
</file>