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0037BB">
      <w:pPr>
        <w:pStyle w:val="Title"/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Rafael </w:t>
      </w:r>
      <w:r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 </w:t>
      </w:r>
      <w:r w:rsidR="00634C2B">
        <w:rPr>
          <w:rFonts w:ascii="Arial" w:hAnsi="Arial" w:cs="Arial"/>
          <w:sz w:val="24"/>
          <w:szCs w:val="24"/>
        </w:rPr>
        <w:t xml:space="preserve">que </w:t>
      </w:r>
      <w:r w:rsidR="006E3C69">
        <w:rPr>
          <w:rFonts w:ascii="Arial" w:hAnsi="Arial" w:cs="Arial"/>
          <w:sz w:val="24"/>
          <w:szCs w:val="24"/>
        </w:rPr>
        <w:t>providencie um Centro de Reabilitação dedicado ao atendimento Pós Covid-19 em nosso município.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C69" w:rsidRPr="006E3C69" w:rsidP="009E50DB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 xml:space="preserve">CONSIDERANDO </w:t>
      </w:r>
      <w:r>
        <w:rPr>
          <w:rFonts w:ascii="Arial" w:hAnsi="Arial" w:cs="Arial"/>
          <w:szCs w:val="24"/>
        </w:rPr>
        <w:t>que</w:t>
      </w:r>
      <w:r w:rsidRPr="006E3C69">
        <w:rPr>
          <w:rFonts w:ascii="Arial" w:hAnsi="Arial" w:cs="Arial"/>
          <w:szCs w:val="24"/>
        </w:rPr>
        <w:t xml:space="preserve"> algumas das pessoas que já se curaram da </w:t>
      </w:r>
      <w:r w:rsidRPr="006E3C69">
        <w:rPr>
          <w:rFonts w:ascii="Arial" w:hAnsi="Arial" w:cs="Arial"/>
        </w:rPr>
        <w:t>doença </w:t>
      </w:r>
      <w:hyperlink r:id="rId4" w:tgtFrame="_blank" w:history="1">
        <w:r w:rsidRPr="006E3C69">
          <w:rPr>
            <w:rFonts w:ascii="Arial" w:hAnsi="Arial" w:cs="Arial"/>
            <w:szCs w:val="24"/>
          </w:rPr>
          <w:t>ainda apresentam danos</w:t>
        </w:r>
      </w:hyperlink>
      <w:r>
        <w:rPr>
          <w:rFonts w:ascii="Arial" w:hAnsi="Arial" w:cs="Arial"/>
          <w:szCs w:val="24"/>
        </w:rPr>
        <w:t> nos pulmões, coração e cérebro;</w:t>
      </w:r>
    </w:p>
    <w:p w:rsidR="009E50DB" w:rsidP="009E50DB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>CONSIDERANDO</w:t>
      </w:r>
      <w:r>
        <w:rPr>
          <w:rFonts w:ascii="Arial" w:hAnsi="Arial" w:cs="Arial"/>
          <w:b/>
          <w:szCs w:val="24"/>
        </w:rPr>
        <w:t xml:space="preserve"> </w:t>
      </w:r>
      <w:r w:rsidRPr="006E3C69">
        <w:rPr>
          <w:rFonts w:ascii="Arial" w:hAnsi="Arial" w:cs="Arial"/>
          <w:szCs w:val="24"/>
        </w:rPr>
        <w:t xml:space="preserve">que </w:t>
      </w:r>
      <w:r w:rsidRPr="006E3C69" w:rsidR="006E3C69">
        <w:rPr>
          <w:rFonts w:ascii="Arial" w:hAnsi="Arial" w:cs="Arial"/>
          <w:szCs w:val="24"/>
        </w:rPr>
        <w:t xml:space="preserve">com a criação do Centro de Reabilitação dedicado ao atendimento pós covid-19 </w:t>
      </w:r>
      <w:r w:rsidRPr="006E3C69" w:rsidR="006E3C69">
        <w:rPr>
          <w:rFonts w:ascii="Arial" w:hAnsi="Arial" w:cs="Arial"/>
          <w:szCs w:val="24"/>
        </w:rPr>
        <w:t>os pacientes que f</w:t>
      </w:r>
      <w:hyperlink r:id="rId5" w:tgtFrame="_blank" w:history="1">
        <w:r w:rsidRPr="006E3C69" w:rsidR="006E3C69">
          <w:rPr>
            <w:rFonts w:ascii="Arial" w:hAnsi="Arial" w:cs="Arial"/>
            <w:szCs w:val="24"/>
          </w:rPr>
          <w:t>oram internados ou diagnosticados com Covid-19</w:t>
        </w:r>
      </w:hyperlink>
      <w:r w:rsidR="006E3C69">
        <w:rPr>
          <w:rFonts w:ascii="Arial" w:hAnsi="Arial" w:cs="Arial"/>
          <w:szCs w:val="24"/>
        </w:rPr>
        <w:t> poderão ser</w:t>
      </w:r>
      <w:r w:rsidRPr="006E3C69" w:rsidR="006E3C69">
        <w:rPr>
          <w:rFonts w:ascii="Arial" w:hAnsi="Arial" w:cs="Arial"/>
          <w:szCs w:val="24"/>
        </w:rPr>
        <w:t xml:space="preserve"> mo</w:t>
      </w:r>
      <w:r w:rsidR="006E3C69">
        <w:rPr>
          <w:rFonts w:ascii="Arial" w:hAnsi="Arial" w:cs="Arial"/>
          <w:szCs w:val="24"/>
        </w:rPr>
        <w:t>nitorados e cadastrados, e</w:t>
      </w:r>
      <w:r w:rsidR="006E3C69">
        <w:rPr>
          <w:rFonts w:ascii="Arial" w:hAnsi="Arial" w:cs="Arial"/>
          <w:szCs w:val="24"/>
        </w:rPr>
        <w:t xml:space="preserve"> </w:t>
      </w:r>
      <w:r w:rsidRPr="006E3C69" w:rsidR="006E3C69">
        <w:rPr>
          <w:rFonts w:ascii="Arial" w:hAnsi="Arial" w:cs="Arial"/>
          <w:szCs w:val="24"/>
        </w:rPr>
        <w:t xml:space="preserve"> </w:t>
      </w:r>
      <w:r w:rsidRPr="006E3C69" w:rsidR="006E3C69">
        <w:rPr>
          <w:rFonts w:ascii="Arial" w:hAnsi="Arial" w:cs="Arial"/>
          <w:szCs w:val="24"/>
        </w:rPr>
        <w:t>recebe</w:t>
      </w:r>
      <w:r w:rsidR="006E3C69">
        <w:rPr>
          <w:rFonts w:ascii="Arial" w:hAnsi="Arial" w:cs="Arial"/>
          <w:szCs w:val="24"/>
        </w:rPr>
        <w:t>rão</w:t>
      </w:r>
      <w:r w:rsidRPr="006E3C69" w:rsidR="006E3C69">
        <w:rPr>
          <w:rFonts w:ascii="Arial" w:hAnsi="Arial" w:cs="Arial"/>
          <w:szCs w:val="24"/>
        </w:rPr>
        <w:t xml:space="preserve"> acompanhamento de uma equipe multiprofissional composta por </w:t>
      </w:r>
      <w:r w:rsidR="006E3C69">
        <w:rPr>
          <w:rFonts w:ascii="Arial" w:hAnsi="Arial" w:cs="Arial"/>
          <w:szCs w:val="24"/>
        </w:rPr>
        <w:t>diversos profissionais da saúde para o restabelecimento total de suas funções vitais;</w:t>
      </w:r>
    </w:p>
    <w:p w:rsidR="006E3C69" w:rsidRPr="006E3C69" w:rsidP="006E3C69">
      <w:pPr>
        <w:pStyle w:val="Corpo"/>
        <w:rPr>
          <w:rFonts w:ascii="Arial" w:hAnsi="Arial" w:cs="Arial"/>
          <w:szCs w:val="24"/>
        </w:rPr>
      </w:pPr>
      <w:r w:rsidRPr="006E3C69">
        <w:rPr>
          <w:rFonts w:ascii="Arial" w:hAnsi="Arial" w:cs="Arial"/>
          <w:szCs w:val="24"/>
        </w:rPr>
        <w:t>A</w:t>
      </w:r>
      <w:r w:rsidRPr="006E3C69" w:rsidR="001B015B">
        <w:rPr>
          <w:rFonts w:ascii="Arial" w:hAnsi="Arial" w:cs="Arial"/>
          <w:szCs w:val="24"/>
        </w:rPr>
        <w:t xml:space="preserve">nte o exposto e nos termos do Capítulo IV </w:t>
      </w:r>
      <w:r w:rsidRPr="006E3C69" w:rsidR="00B2282A">
        <w:rPr>
          <w:rFonts w:ascii="Arial" w:hAnsi="Arial" w:cs="Arial"/>
          <w:szCs w:val="24"/>
        </w:rPr>
        <w:t xml:space="preserve">do Título V </w:t>
      </w:r>
      <w:r w:rsidRPr="006E3C69" w:rsidR="001B015B">
        <w:rPr>
          <w:rFonts w:ascii="Arial" w:hAnsi="Arial" w:cs="Arial"/>
          <w:szCs w:val="24"/>
        </w:rPr>
        <w:t xml:space="preserve">do Regimento Interno desta Casa de Leis, a </w:t>
      </w:r>
      <w:r w:rsidRPr="006E3C69" w:rsidR="001B015B">
        <w:rPr>
          <w:rFonts w:ascii="Arial" w:hAnsi="Arial" w:cs="Arial"/>
          <w:b/>
          <w:szCs w:val="24"/>
        </w:rPr>
        <w:t>CÂMARA MUNICIPAL DE SANTA BÁRBARA D’OESTE, ESTADO DE SÃO PAULO</w:t>
      </w:r>
      <w:r w:rsidRPr="006E3C69" w:rsidR="00597CDD">
        <w:rPr>
          <w:rFonts w:ascii="Arial" w:hAnsi="Arial" w:cs="Arial"/>
          <w:szCs w:val="24"/>
        </w:rPr>
        <w:t>, apela ao Excelentíssimo S</w:t>
      </w:r>
      <w:r w:rsidRPr="006E3C69">
        <w:rPr>
          <w:rFonts w:ascii="Arial" w:hAnsi="Arial" w:cs="Arial"/>
          <w:szCs w:val="24"/>
        </w:rPr>
        <w:t xml:space="preserve">enhor Prefeito Rafael </w:t>
      </w:r>
      <w:r w:rsidRPr="006E3C69">
        <w:rPr>
          <w:rFonts w:ascii="Arial" w:hAnsi="Arial" w:cs="Arial"/>
          <w:szCs w:val="24"/>
        </w:rPr>
        <w:t>Piovezan</w:t>
      </w:r>
      <w:r w:rsidRPr="006E3C69">
        <w:rPr>
          <w:rFonts w:ascii="Arial" w:hAnsi="Arial" w:cs="Arial"/>
          <w:szCs w:val="24"/>
        </w:rPr>
        <w:t xml:space="preserve"> </w:t>
      </w:r>
      <w:r w:rsidRPr="006E3C69">
        <w:rPr>
          <w:rFonts w:ascii="Arial" w:hAnsi="Arial" w:cs="Arial"/>
          <w:szCs w:val="24"/>
        </w:rPr>
        <w:t>que providencie um Centro de Reabilitação dedicado ao atendimento Pós Covid-19 em nosso município.</w:t>
      </w:r>
    </w:p>
    <w:p w:rsidR="00A177EC" w:rsidRPr="00634C2B" w:rsidP="00634C2B">
      <w:pPr>
        <w:pStyle w:val="Corpo"/>
        <w:rPr>
          <w:rFonts w:ascii="Arial" w:hAnsi="Arial" w:cs="Arial"/>
          <w:szCs w:val="24"/>
        </w:rPr>
      </w:pP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3C69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037BB">
        <w:rPr>
          <w:rFonts w:ascii="Arial" w:hAnsi="Arial" w:cs="Arial"/>
          <w:sz w:val="24"/>
          <w:szCs w:val="24"/>
        </w:rPr>
        <w:t>abril</w:t>
      </w:r>
      <w:r w:rsidR="00597CDD">
        <w:rPr>
          <w:rFonts w:ascii="Arial" w:hAnsi="Arial" w:cs="Arial"/>
          <w:sz w:val="24"/>
          <w:szCs w:val="24"/>
        </w:rPr>
        <w:t xml:space="preserve"> de 2021</w:t>
      </w:r>
      <w:r w:rsidR="00634C2B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634C2B">
      <w:pPr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838675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19106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B015B"/>
    <w:rsid w:val="001B478A"/>
    <w:rsid w:val="001D1394"/>
    <w:rsid w:val="0033648A"/>
    <w:rsid w:val="00373483"/>
    <w:rsid w:val="003D3AA8"/>
    <w:rsid w:val="003D4A85"/>
    <w:rsid w:val="00454EAC"/>
    <w:rsid w:val="004716BC"/>
    <w:rsid w:val="0049057E"/>
    <w:rsid w:val="004B57DB"/>
    <w:rsid w:val="004C67DE"/>
    <w:rsid w:val="00597CDD"/>
    <w:rsid w:val="00634ADE"/>
    <w:rsid w:val="00634C2B"/>
    <w:rsid w:val="006E3C69"/>
    <w:rsid w:val="00705ABB"/>
    <w:rsid w:val="007B039C"/>
    <w:rsid w:val="00886A3D"/>
    <w:rsid w:val="00952714"/>
    <w:rsid w:val="009E50DB"/>
    <w:rsid w:val="009F196D"/>
    <w:rsid w:val="00A177EC"/>
    <w:rsid w:val="00A71CAF"/>
    <w:rsid w:val="00A9035B"/>
    <w:rsid w:val="00AC1053"/>
    <w:rsid w:val="00AE702A"/>
    <w:rsid w:val="00B2282A"/>
    <w:rsid w:val="00B401AE"/>
    <w:rsid w:val="00B66966"/>
    <w:rsid w:val="00CD613B"/>
    <w:rsid w:val="00CF7F49"/>
    <w:rsid w:val="00D26CB3"/>
    <w:rsid w:val="00E903BB"/>
    <w:rsid w:val="00EB7D7D"/>
    <w:rsid w:val="00EE7983"/>
    <w:rsid w:val="00F16623"/>
    <w:rsid w:val="00FB25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Corpo">
    <w:name w:val="Corpo"/>
    <w:basedOn w:val="Normal"/>
    <w:qFormat/>
    <w:rsid w:val="009E50DB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E3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lhardigital.com.br/2020/07/02/coronavirus/as-sequelas-da-covid-19-aparecem-depois-de-quanto-tempo/" TargetMode="External" /><Relationship Id="rId5" Type="http://schemas.openxmlformats.org/officeDocument/2006/relationships/hyperlink" Target="https://olhardigital.com.br/2020/03/16/coronavirus/curados-da-covid-19-podem-ter-sequelas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7</cp:revision>
  <cp:lastPrinted>2013-01-24T12:50:00Z</cp:lastPrinted>
  <dcterms:created xsi:type="dcterms:W3CDTF">2021-03-22T18:38:00Z</dcterms:created>
  <dcterms:modified xsi:type="dcterms:W3CDTF">2021-04-11T20:04:00Z</dcterms:modified>
</cp:coreProperties>
</file>