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860" w:rsidP="003D4860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411541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FE8">
        <w:rPr>
          <w:rFonts w:ascii="Arial" w:hAnsi="Arial" w:cs="Arial"/>
          <w:sz w:val="24"/>
          <w:szCs w:val="24"/>
        </w:rPr>
        <w:t xml:space="preserve"> </w:t>
      </w:r>
    </w:p>
    <w:p w:rsidR="00E2476C" w:rsidRPr="00282FE8" w:rsidP="002432A3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concessão de</w:t>
      </w:r>
      <w:r w:rsidRPr="002432A3">
        <w:rPr>
          <w:rFonts w:ascii="Arial" w:hAnsi="Arial" w:cs="Arial"/>
          <w:sz w:val="24"/>
          <w:szCs w:val="24"/>
        </w:rPr>
        <w:t xml:space="preserve"> tratamento prioritário, nos processos administrativos em trâmite no Município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de S</w:t>
      </w:r>
      <w:r>
        <w:rPr>
          <w:rFonts w:ascii="Arial" w:hAnsi="Arial" w:cs="Arial"/>
          <w:sz w:val="24"/>
          <w:szCs w:val="24"/>
        </w:rPr>
        <w:t>anta Bárbara d’</w:t>
      </w:r>
      <w:r>
        <w:rPr>
          <w:rFonts w:ascii="Arial" w:hAnsi="Arial" w:cs="Arial"/>
          <w:sz w:val="24"/>
          <w:szCs w:val="24"/>
        </w:rPr>
        <w:t>Oeste-SP</w:t>
      </w:r>
      <w:r w:rsidRPr="002432A3">
        <w:rPr>
          <w:rFonts w:ascii="Arial" w:hAnsi="Arial" w:cs="Arial"/>
          <w:sz w:val="24"/>
          <w:szCs w:val="24"/>
        </w:rPr>
        <w:t>, às pessoas com deficiência e dá outras providências.</w:t>
      </w:r>
    </w:p>
    <w:p w:rsidR="00E2476C" w:rsidRPr="00282FE8" w:rsidP="00282FE8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282FE8" w:rsidP="00282FE8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82FE8">
        <w:rPr>
          <w:rFonts w:ascii="Arial" w:hAnsi="Arial" w:cs="Arial"/>
          <w:sz w:val="24"/>
          <w:szCs w:val="24"/>
        </w:rPr>
        <w:t xml:space="preserve">Autoria: </w:t>
      </w:r>
      <w:r w:rsidRPr="00282FE8" w:rsidR="00374456">
        <w:rPr>
          <w:rFonts w:ascii="Arial" w:hAnsi="Arial" w:cs="Arial"/>
          <w:sz w:val="24"/>
          <w:szCs w:val="24"/>
        </w:rPr>
        <w:t>Eliel Miranda</w:t>
      </w:r>
    </w:p>
    <w:p w:rsidR="00E2476C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82FE8">
        <w:rPr>
          <w:rFonts w:ascii="Arial" w:hAnsi="Arial" w:cs="Arial"/>
          <w:sz w:val="24"/>
          <w:szCs w:val="24"/>
        </w:rPr>
        <w:t xml:space="preserve">Rafael </w:t>
      </w:r>
      <w:r w:rsidRPr="00282FE8">
        <w:rPr>
          <w:rFonts w:ascii="Arial" w:hAnsi="Arial" w:cs="Arial"/>
          <w:sz w:val="24"/>
          <w:szCs w:val="24"/>
        </w:rPr>
        <w:t>Piovezan</w:t>
      </w:r>
      <w:r w:rsidRPr="00282FE8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Pr="00282FE8">
        <w:rPr>
          <w:rFonts w:ascii="Arial" w:hAnsi="Arial" w:cs="Arial"/>
          <w:sz w:val="24"/>
          <w:szCs w:val="24"/>
        </w:rPr>
        <w:t>Eliel Miranda</w:t>
      </w:r>
      <w:r w:rsidRPr="00282FE8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2432A3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432A3" w:rsidRP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432A3">
        <w:rPr>
          <w:rFonts w:ascii="Arial" w:hAnsi="Arial" w:cs="Arial"/>
          <w:sz w:val="24"/>
          <w:szCs w:val="24"/>
        </w:rPr>
        <w:t>Art. 1º Passam a ter prioridade nos processos administrativos em tramitação no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Município de S</w:t>
      </w:r>
      <w:r>
        <w:rPr>
          <w:rFonts w:ascii="Arial" w:hAnsi="Arial" w:cs="Arial"/>
          <w:sz w:val="24"/>
          <w:szCs w:val="24"/>
        </w:rPr>
        <w:t xml:space="preserve">anta Bárbara d’Oeste </w:t>
      </w:r>
      <w:r w:rsidRPr="002432A3">
        <w:rPr>
          <w:rFonts w:ascii="Arial" w:hAnsi="Arial" w:cs="Arial"/>
          <w:sz w:val="24"/>
          <w:szCs w:val="24"/>
        </w:rPr>
        <w:t>as pessoas com deficiência.</w:t>
      </w:r>
    </w:p>
    <w:p w:rsid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432A3">
        <w:rPr>
          <w:rFonts w:ascii="Arial" w:hAnsi="Arial" w:cs="Arial"/>
          <w:sz w:val="24"/>
          <w:szCs w:val="24"/>
        </w:rPr>
        <w:t>§ 1º O tratamento prioritário a que se refere o “caput” do presente artigo refere-se à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prática de todos e quaisquer atos ou diligências procedimentais, inclusive distribuição,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publicação de despacho na imprensa oficial, intimações e procedimentos administrativos.</w:t>
      </w:r>
    </w:p>
    <w:p w:rsidR="002432A3" w:rsidRP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432A3" w:rsidRP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432A3">
        <w:rPr>
          <w:rFonts w:ascii="Arial" w:hAnsi="Arial" w:cs="Arial"/>
          <w:sz w:val="24"/>
          <w:szCs w:val="24"/>
        </w:rPr>
        <w:t>§ 2º As pessoas com deficiência tratadas no “caput” deste artigo, são aquelas referidas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 xml:space="preserve">na Lei Federal nº 10.048, de </w:t>
      </w:r>
      <w:r w:rsidRPr="002432A3">
        <w:rPr>
          <w:rFonts w:ascii="Arial" w:hAnsi="Arial" w:cs="Arial"/>
          <w:sz w:val="24"/>
          <w:szCs w:val="24"/>
        </w:rPr>
        <w:t>8</w:t>
      </w:r>
      <w:r w:rsidRPr="002432A3">
        <w:rPr>
          <w:rFonts w:ascii="Arial" w:hAnsi="Arial" w:cs="Arial"/>
          <w:sz w:val="24"/>
          <w:szCs w:val="24"/>
        </w:rPr>
        <w:t xml:space="preserve"> de novembro de 2000, e no Decreto Federal nº 5.296, de 2 de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dezembro de 2004.</w:t>
      </w:r>
    </w:p>
    <w:p w:rsidR="002432A3" w:rsidRP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432A3">
        <w:rPr>
          <w:rFonts w:ascii="Arial" w:hAnsi="Arial" w:cs="Arial"/>
          <w:sz w:val="24"/>
          <w:szCs w:val="24"/>
        </w:rPr>
        <w:t>Art. 2º O interessado na obtenção desse benefício deve requerê-lo à autoridade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administrativa competente, conforme designado pelo Poder Executivo.</w:t>
      </w:r>
    </w:p>
    <w:p w:rsidR="002432A3" w:rsidRP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432A3">
        <w:rPr>
          <w:rFonts w:ascii="Arial" w:hAnsi="Arial" w:cs="Arial"/>
          <w:sz w:val="24"/>
          <w:szCs w:val="24"/>
        </w:rPr>
        <w:t>Art. 3º Esta lei deverá ser regulamentada no prazo de 120 (cento e vinte) dias,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contados de sua publicação.</w:t>
      </w:r>
    </w:p>
    <w:p w:rsid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11C5E" w:rsidRPr="00282FE8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82FE8">
        <w:rPr>
          <w:rFonts w:ascii="Arial" w:hAnsi="Arial" w:cs="Arial"/>
          <w:sz w:val="24"/>
          <w:szCs w:val="24"/>
        </w:rPr>
        <w:t xml:space="preserve">Art. </w:t>
      </w:r>
      <w:r w:rsidR="002432A3">
        <w:rPr>
          <w:rFonts w:ascii="Arial" w:hAnsi="Arial" w:cs="Arial"/>
          <w:sz w:val="24"/>
          <w:szCs w:val="24"/>
        </w:rPr>
        <w:t>4</w:t>
      </w:r>
      <w:r w:rsidRPr="00282FE8">
        <w:rPr>
          <w:rFonts w:ascii="Arial" w:hAnsi="Arial" w:cs="Arial"/>
          <w:sz w:val="24"/>
          <w:szCs w:val="24"/>
        </w:rPr>
        <w:t>º Esta Lei entra em vigor na data de sua publicação, revogadas as disposições</w:t>
      </w:r>
      <w:r w:rsidRPr="00282FE8">
        <w:rPr>
          <w:rFonts w:ascii="Arial" w:hAnsi="Arial" w:cs="Arial"/>
          <w:sz w:val="24"/>
          <w:szCs w:val="24"/>
        </w:rPr>
        <w:t xml:space="preserve"> </w:t>
      </w:r>
      <w:r w:rsidRPr="00282FE8">
        <w:rPr>
          <w:rFonts w:ascii="Arial" w:hAnsi="Arial" w:cs="Arial"/>
          <w:sz w:val="24"/>
          <w:szCs w:val="24"/>
        </w:rPr>
        <w:t>em contrário</w:t>
      </w:r>
      <w:r w:rsidRPr="00282FE8">
        <w:rPr>
          <w:rFonts w:ascii="Arial" w:hAnsi="Arial" w:cs="Arial"/>
          <w:sz w:val="24"/>
          <w:szCs w:val="24"/>
        </w:rPr>
        <w:t>.</w:t>
      </w:r>
    </w:p>
    <w:p w:rsidR="00C11C5E" w:rsidRPr="00282FE8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476C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282FE8">
        <w:rPr>
          <w:rFonts w:ascii="Arial" w:hAnsi="Arial" w:cs="Arial"/>
          <w:sz w:val="24"/>
          <w:szCs w:val="24"/>
        </w:rPr>
        <w:t>Ple</w:t>
      </w:r>
      <w:r w:rsidRPr="00282FE8" w:rsidR="00411541">
        <w:rPr>
          <w:rFonts w:ascii="Arial" w:hAnsi="Arial" w:cs="Arial"/>
          <w:sz w:val="24"/>
          <w:szCs w:val="24"/>
        </w:rPr>
        <w:t>n</w:t>
      </w:r>
      <w:r w:rsidRPr="00282FE8" w:rsidR="009F53D3">
        <w:rPr>
          <w:rFonts w:ascii="Arial" w:hAnsi="Arial" w:cs="Arial"/>
          <w:sz w:val="24"/>
          <w:szCs w:val="24"/>
        </w:rPr>
        <w:t xml:space="preserve">ário “Dr. Tancredo Neves”, em </w:t>
      </w:r>
      <w:r w:rsidR="00DA0351">
        <w:rPr>
          <w:rFonts w:ascii="Arial" w:hAnsi="Arial" w:cs="Arial"/>
          <w:sz w:val="24"/>
          <w:szCs w:val="24"/>
        </w:rPr>
        <w:t>12</w:t>
      </w:r>
      <w:r w:rsidRPr="00282FE8" w:rsidR="00C11C5E">
        <w:rPr>
          <w:rFonts w:ascii="Arial" w:hAnsi="Arial" w:cs="Arial"/>
          <w:sz w:val="24"/>
          <w:szCs w:val="24"/>
        </w:rPr>
        <w:t xml:space="preserve"> </w:t>
      </w:r>
      <w:r w:rsidRPr="00282FE8">
        <w:rPr>
          <w:rFonts w:ascii="Arial" w:hAnsi="Arial" w:cs="Arial"/>
          <w:sz w:val="24"/>
          <w:szCs w:val="24"/>
        </w:rPr>
        <w:t>de</w:t>
      </w:r>
      <w:r w:rsidR="00DA0351">
        <w:rPr>
          <w:rFonts w:ascii="Arial" w:hAnsi="Arial" w:cs="Arial"/>
          <w:sz w:val="24"/>
          <w:szCs w:val="24"/>
        </w:rPr>
        <w:t xml:space="preserve"> abril</w:t>
      </w:r>
      <w:bookmarkStart w:id="0" w:name="_GoBack"/>
      <w:bookmarkEnd w:id="0"/>
      <w:r w:rsidRPr="00282FE8" w:rsidR="00C11C5E">
        <w:rPr>
          <w:rFonts w:ascii="Arial" w:hAnsi="Arial" w:cs="Arial"/>
          <w:sz w:val="24"/>
          <w:szCs w:val="24"/>
        </w:rPr>
        <w:t xml:space="preserve"> </w:t>
      </w:r>
      <w:r w:rsidRPr="00282FE8">
        <w:rPr>
          <w:rFonts w:ascii="Arial" w:hAnsi="Arial" w:cs="Arial"/>
          <w:sz w:val="24"/>
          <w:szCs w:val="24"/>
        </w:rPr>
        <w:t>de 2.0</w:t>
      </w:r>
      <w:r w:rsidRPr="00282FE8" w:rsidR="00411541">
        <w:rPr>
          <w:rFonts w:ascii="Arial" w:hAnsi="Arial" w:cs="Arial"/>
          <w:sz w:val="24"/>
          <w:szCs w:val="24"/>
        </w:rPr>
        <w:t>21</w:t>
      </w:r>
      <w:r w:rsidRPr="00282FE8">
        <w:rPr>
          <w:rFonts w:ascii="Arial" w:hAnsi="Arial" w:cs="Arial"/>
          <w:sz w:val="24"/>
          <w:szCs w:val="24"/>
        </w:rPr>
        <w:t>.</w:t>
      </w:r>
    </w:p>
    <w:p w:rsidR="00E2476C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3D4860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4860">
        <w:rPr>
          <w:rFonts w:ascii="Arial" w:hAnsi="Arial" w:cs="Arial"/>
          <w:b/>
          <w:sz w:val="24"/>
          <w:szCs w:val="24"/>
        </w:rPr>
        <w:t>ELIEL MIRANDA</w:t>
      </w:r>
    </w:p>
    <w:p w:rsidR="00E2476C" w:rsidRPr="003D4860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4860">
        <w:rPr>
          <w:rFonts w:ascii="Arial" w:hAnsi="Arial" w:cs="Arial"/>
          <w:b/>
          <w:sz w:val="24"/>
          <w:szCs w:val="24"/>
        </w:rPr>
        <w:t>-vereador-</w:t>
      </w:r>
    </w:p>
    <w:p w:rsidR="00E2476C" w:rsidRPr="003D4860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1C5E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1C5E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1C5E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1C5E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1C5E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4860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2432A3" w:rsidRPr="003D4860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82FE8">
        <w:rPr>
          <w:rFonts w:ascii="Arial" w:hAnsi="Arial" w:cs="Arial"/>
          <w:sz w:val="24"/>
          <w:szCs w:val="24"/>
        </w:rPr>
        <w:t>A presente proposição visa em seu escopo,</w:t>
      </w:r>
      <w:r w:rsidRPr="002432A3">
        <w:rPr>
          <w:rFonts w:ascii="Arial" w:hAnsi="Arial" w:cs="Arial"/>
          <w:sz w:val="24"/>
          <w:szCs w:val="24"/>
        </w:rPr>
        <w:t xml:space="preserve"> assegurar que pessoas com deficiência, tenham a tramitação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 xml:space="preserve">de seus processos administrativos em caráter de urgência, </w:t>
      </w:r>
      <w:r w:rsidR="00974201">
        <w:rPr>
          <w:rFonts w:ascii="Arial" w:hAnsi="Arial" w:cs="Arial"/>
          <w:sz w:val="24"/>
          <w:szCs w:val="24"/>
        </w:rPr>
        <w:t>dentro do Município de Santa Bárbara d’Oeste</w:t>
      </w:r>
      <w:r w:rsidRPr="002432A3">
        <w:rPr>
          <w:rFonts w:ascii="Arial" w:hAnsi="Arial" w:cs="Arial"/>
          <w:sz w:val="24"/>
          <w:szCs w:val="24"/>
        </w:rPr>
        <w:t>.</w:t>
      </w:r>
    </w:p>
    <w:p w:rsidR="002432A3" w:rsidRP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432A3" w:rsidRPr="002432A3" w:rsidP="002432A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432A3">
        <w:rPr>
          <w:rFonts w:ascii="Arial" w:hAnsi="Arial" w:cs="Arial"/>
          <w:sz w:val="24"/>
          <w:szCs w:val="24"/>
        </w:rPr>
        <w:t>Atualmente, apesar da necessidade de maior celeridade em seus processos por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motivos de saúde, pessoas com deficiência enfrentam longas esperas para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>resolutividade de seus requerimentos, o que precisa ser revertido para que haja maior</w:t>
      </w:r>
      <w:r>
        <w:rPr>
          <w:rFonts w:ascii="Arial" w:hAnsi="Arial" w:cs="Arial"/>
          <w:sz w:val="24"/>
          <w:szCs w:val="24"/>
        </w:rPr>
        <w:t xml:space="preserve"> </w:t>
      </w:r>
      <w:r w:rsidRPr="002432A3">
        <w:rPr>
          <w:rFonts w:ascii="Arial" w:hAnsi="Arial" w:cs="Arial"/>
          <w:sz w:val="24"/>
          <w:szCs w:val="24"/>
        </w:rPr>
        <w:t xml:space="preserve">equilíbrio </w:t>
      </w:r>
      <w:r>
        <w:rPr>
          <w:rFonts w:ascii="Arial" w:hAnsi="Arial" w:cs="Arial"/>
          <w:sz w:val="24"/>
          <w:szCs w:val="24"/>
        </w:rPr>
        <w:t>e justiça social ao acesso à</w:t>
      </w:r>
      <w:r w:rsidRPr="002432A3">
        <w:rPr>
          <w:rFonts w:ascii="Arial" w:hAnsi="Arial" w:cs="Arial"/>
          <w:sz w:val="24"/>
          <w:szCs w:val="24"/>
        </w:rPr>
        <w:t>s políticas públicas municipais.</w:t>
      </w:r>
    </w:p>
    <w:p w:rsidR="00C641BA" w:rsidRPr="00282FE8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476C" w:rsidRPr="00282FE8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82FE8">
        <w:rPr>
          <w:rFonts w:ascii="Arial" w:hAnsi="Arial" w:cs="Arial"/>
          <w:sz w:val="24"/>
          <w:szCs w:val="24"/>
        </w:rPr>
        <w:t>Ante o exposto, submeto</w:t>
      </w:r>
      <w:r w:rsidRPr="00282FE8">
        <w:rPr>
          <w:rFonts w:ascii="Arial" w:hAnsi="Arial" w:cs="Arial"/>
          <w:sz w:val="24"/>
          <w:szCs w:val="24"/>
        </w:rPr>
        <w:t xml:space="preserve"> </w:t>
      </w:r>
      <w:r w:rsidRPr="00282FE8" w:rsidR="00280063">
        <w:rPr>
          <w:rFonts w:ascii="Arial" w:hAnsi="Arial" w:cs="Arial"/>
          <w:sz w:val="24"/>
          <w:szCs w:val="24"/>
        </w:rPr>
        <w:t>á</w:t>
      </w:r>
      <w:r w:rsidRPr="00282FE8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discutido e aprimorado de forma a alcançar os objetivos constantes da propositura.</w:t>
      </w:r>
    </w:p>
    <w:p w:rsidR="00E2476C" w:rsidRPr="00282FE8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476C" w:rsidRPr="00282FE8" w:rsidP="003D486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82F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32A3">
        <w:rPr>
          <w:rFonts w:ascii="Arial" w:hAnsi="Arial" w:cs="Arial"/>
          <w:sz w:val="24"/>
          <w:szCs w:val="24"/>
        </w:rPr>
        <w:t>12</w:t>
      </w:r>
      <w:r w:rsidRPr="00282FE8" w:rsidR="00991F06">
        <w:rPr>
          <w:rFonts w:ascii="Arial" w:hAnsi="Arial" w:cs="Arial"/>
          <w:sz w:val="24"/>
          <w:szCs w:val="24"/>
        </w:rPr>
        <w:t xml:space="preserve"> </w:t>
      </w:r>
      <w:r w:rsidRPr="00282FE8">
        <w:rPr>
          <w:rFonts w:ascii="Arial" w:hAnsi="Arial" w:cs="Arial"/>
          <w:sz w:val="24"/>
          <w:szCs w:val="24"/>
        </w:rPr>
        <w:t xml:space="preserve">de </w:t>
      </w:r>
      <w:r w:rsidR="002432A3">
        <w:rPr>
          <w:rFonts w:ascii="Arial" w:hAnsi="Arial" w:cs="Arial"/>
          <w:sz w:val="24"/>
          <w:szCs w:val="24"/>
        </w:rPr>
        <w:t xml:space="preserve">abril </w:t>
      </w:r>
      <w:r w:rsidRPr="00282FE8">
        <w:rPr>
          <w:rFonts w:ascii="Arial" w:hAnsi="Arial" w:cs="Arial"/>
          <w:sz w:val="24"/>
          <w:szCs w:val="24"/>
        </w:rPr>
        <w:t>de 2.0</w:t>
      </w:r>
      <w:r w:rsidRPr="00282FE8" w:rsidR="00DF4A63">
        <w:rPr>
          <w:rFonts w:ascii="Arial" w:hAnsi="Arial" w:cs="Arial"/>
          <w:sz w:val="24"/>
          <w:szCs w:val="24"/>
        </w:rPr>
        <w:t>21</w:t>
      </w:r>
      <w:r w:rsidRPr="00282FE8">
        <w:rPr>
          <w:rFonts w:ascii="Arial" w:hAnsi="Arial" w:cs="Arial"/>
          <w:sz w:val="24"/>
          <w:szCs w:val="24"/>
        </w:rPr>
        <w:t>.</w:t>
      </w:r>
    </w:p>
    <w:p w:rsidR="00E2476C" w:rsidRPr="00282FE8" w:rsidP="003D486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46171" w:rsidRPr="00282FE8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3D4860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4860">
        <w:rPr>
          <w:rFonts w:ascii="Arial" w:hAnsi="Arial" w:cs="Arial"/>
          <w:b/>
          <w:sz w:val="24"/>
          <w:szCs w:val="24"/>
        </w:rPr>
        <w:t>ELIEL MIRANDA</w:t>
      </w:r>
    </w:p>
    <w:p w:rsidR="009F196D" w:rsidRPr="003D4860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4860"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820978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84270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07997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7A84"/>
    <w:rsid w:val="00092CF8"/>
    <w:rsid w:val="001122CD"/>
    <w:rsid w:val="00165DF4"/>
    <w:rsid w:val="00177B46"/>
    <w:rsid w:val="001A7EB9"/>
    <w:rsid w:val="001B478A"/>
    <w:rsid w:val="001D1394"/>
    <w:rsid w:val="002432A3"/>
    <w:rsid w:val="00246171"/>
    <w:rsid w:val="00280063"/>
    <w:rsid w:val="00282FE8"/>
    <w:rsid w:val="0033648A"/>
    <w:rsid w:val="00373483"/>
    <w:rsid w:val="00374456"/>
    <w:rsid w:val="003D3AA8"/>
    <w:rsid w:val="003D4860"/>
    <w:rsid w:val="003E60B5"/>
    <w:rsid w:val="00401A11"/>
    <w:rsid w:val="00411541"/>
    <w:rsid w:val="00414B46"/>
    <w:rsid w:val="00454EAC"/>
    <w:rsid w:val="00474BA1"/>
    <w:rsid w:val="0049057E"/>
    <w:rsid w:val="004B57DB"/>
    <w:rsid w:val="004C67DE"/>
    <w:rsid w:val="005C059C"/>
    <w:rsid w:val="005F1601"/>
    <w:rsid w:val="00705ABB"/>
    <w:rsid w:val="00775F22"/>
    <w:rsid w:val="007E1EA6"/>
    <w:rsid w:val="008B427A"/>
    <w:rsid w:val="00927F49"/>
    <w:rsid w:val="00974201"/>
    <w:rsid w:val="00991F06"/>
    <w:rsid w:val="009D1CB4"/>
    <w:rsid w:val="009E0B79"/>
    <w:rsid w:val="009E7FC3"/>
    <w:rsid w:val="009F196D"/>
    <w:rsid w:val="009F53D3"/>
    <w:rsid w:val="00A13D56"/>
    <w:rsid w:val="00A50676"/>
    <w:rsid w:val="00A64E56"/>
    <w:rsid w:val="00A71CAF"/>
    <w:rsid w:val="00A9035B"/>
    <w:rsid w:val="00AA79E8"/>
    <w:rsid w:val="00AE702A"/>
    <w:rsid w:val="00C10BC7"/>
    <w:rsid w:val="00C11C5E"/>
    <w:rsid w:val="00C641BA"/>
    <w:rsid w:val="00C87EFC"/>
    <w:rsid w:val="00CD613B"/>
    <w:rsid w:val="00CE55F5"/>
    <w:rsid w:val="00CF7F49"/>
    <w:rsid w:val="00D26CB3"/>
    <w:rsid w:val="00D37B1B"/>
    <w:rsid w:val="00DA0351"/>
    <w:rsid w:val="00DE6295"/>
    <w:rsid w:val="00DF4A63"/>
    <w:rsid w:val="00E2476C"/>
    <w:rsid w:val="00E31BB5"/>
    <w:rsid w:val="00E61FF7"/>
    <w:rsid w:val="00E903BB"/>
    <w:rsid w:val="00EB6BF9"/>
    <w:rsid w:val="00EB7C26"/>
    <w:rsid w:val="00EB7D7D"/>
    <w:rsid w:val="00ED121B"/>
    <w:rsid w:val="00EE7983"/>
    <w:rsid w:val="00F16623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Fabio  Ribas</cp:lastModifiedBy>
  <cp:revision>3</cp:revision>
  <cp:lastPrinted>2016-12-19T12:04:00Z</cp:lastPrinted>
  <dcterms:created xsi:type="dcterms:W3CDTF">2021-04-12T21:21:00Z</dcterms:created>
  <dcterms:modified xsi:type="dcterms:W3CDTF">2021-04-12T21:34:00Z</dcterms:modified>
</cp:coreProperties>
</file>