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6A1BD7">
        <w:rPr>
          <w:rFonts w:ascii="Arial" w:hAnsi="Arial" w:cs="Arial"/>
          <w:sz w:val="24"/>
          <w:szCs w:val="24"/>
        </w:rPr>
        <w:t xml:space="preserve">em toda a extensão da </w:t>
      </w:r>
      <w:r w:rsidR="00766321">
        <w:rPr>
          <w:rFonts w:ascii="Arial" w:hAnsi="Arial" w:cs="Arial"/>
          <w:sz w:val="24"/>
          <w:szCs w:val="24"/>
        </w:rPr>
        <w:t xml:space="preserve">Avenida da Amizade </w:t>
      </w:r>
      <w:r w:rsidR="006A1BD7">
        <w:rPr>
          <w:rFonts w:ascii="Arial" w:hAnsi="Arial" w:cs="Arial"/>
          <w:sz w:val="24"/>
          <w:szCs w:val="24"/>
        </w:rPr>
        <w:t xml:space="preserve">entre a Rua </w:t>
      </w:r>
      <w:r w:rsidR="00766321">
        <w:rPr>
          <w:rFonts w:ascii="Arial" w:hAnsi="Arial" w:cs="Arial"/>
          <w:sz w:val="24"/>
          <w:szCs w:val="24"/>
        </w:rPr>
        <w:t>Aroldo Antônio Bataglia e a Rua Antonieta da Conceição Cruz, no Bairro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Pr="00766321" w:rsidR="00766321">
        <w:rPr>
          <w:rFonts w:ascii="Arial" w:hAnsi="Arial" w:cs="Arial"/>
          <w:sz w:val="24"/>
          <w:szCs w:val="24"/>
        </w:rPr>
        <w:t xml:space="preserve"> </w:t>
      </w:r>
      <w:r w:rsidR="00766321">
        <w:rPr>
          <w:rFonts w:ascii="Arial" w:hAnsi="Arial" w:cs="Arial"/>
          <w:sz w:val="24"/>
          <w:szCs w:val="24"/>
        </w:rPr>
        <w:t>em toda a extensão da Avenida da Amizade entre a Rua Aroldo Antônio Bataglia e a Rua Antonieta da Conceição Cruz, no Bairro Parque Planalto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referida via pública necessita urgente do serviço de tapa-buracos, devido o </w:t>
      </w:r>
      <w:r w:rsidRPr="00F75516">
        <w:rPr>
          <w:rFonts w:ascii="Arial" w:hAnsi="Arial" w:cs="Arial"/>
        </w:rPr>
        <w:t xml:space="preserve">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4624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14037095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359255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719895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37B99"/>
    <w:rsid w:val="00766321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D57A-5437-449E-B5E7-E47CE6C4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2021-04-06T13:25:00Z</dcterms:created>
  <dcterms:modified xsi:type="dcterms:W3CDTF">2021-04-06T13:25:00Z</dcterms:modified>
</cp:coreProperties>
</file>