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0037BB">
      <w:pPr>
        <w:pStyle w:val="Title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Manifesta apelo ao Excelentíssimo Senhor Prefeito Rafael </w:t>
      </w:r>
      <w:r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597CDD">
        <w:rPr>
          <w:rFonts w:ascii="Arial" w:hAnsi="Arial" w:cs="Arial"/>
          <w:sz w:val="24"/>
          <w:szCs w:val="24"/>
        </w:rPr>
        <w:t xml:space="preserve"> decretar a</w:t>
      </w:r>
      <w:r>
        <w:rPr>
          <w:rFonts w:ascii="Arial" w:hAnsi="Arial" w:cs="Arial"/>
          <w:sz w:val="24"/>
          <w:szCs w:val="24"/>
        </w:rPr>
        <w:t xml:space="preserve"> </w:t>
      </w:r>
      <w:r w:rsidR="000037BB">
        <w:rPr>
          <w:rFonts w:ascii="Arial" w:hAnsi="Arial" w:cs="Arial"/>
          <w:sz w:val="24"/>
          <w:szCs w:val="24"/>
        </w:rPr>
        <w:t>lei</w:t>
      </w:r>
      <w:r w:rsidRPr="000037BB" w:rsidR="000037BB">
        <w:rPr>
          <w:rFonts w:ascii="Arial" w:hAnsi="Arial" w:cs="Arial"/>
          <w:sz w:val="24"/>
          <w:szCs w:val="24"/>
        </w:rPr>
        <w:t xml:space="preserve"> </w:t>
      </w:r>
      <w:r w:rsidR="00E62D1D">
        <w:rPr>
          <w:rFonts w:ascii="Arial" w:hAnsi="Arial" w:cs="Arial"/>
          <w:sz w:val="24"/>
          <w:szCs w:val="24"/>
        </w:rPr>
        <w:t xml:space="preserve">que </w:t>
      </w:r>
      <w:r w:rsidRPr="00E62D1D" w:rsidR="00E62D1D">
        <w:rPr>
          <w:rFonts w:ascii="Arial" w:hAnsi="Arial" w:cs="Arial"/>
          <w:sz w:val="24"/>
          <w:szCs w:val="24"/>
        </w:rPr>
        <w:t>r</w:t>
      </w:r>
      <w:r w:rsidRPr="00E62D1D" w:rsidR="00E62D1D">
        <w:rPr>
          <w:rFonts w:ascii="Arial" w:hAnsi="Arial" w:cs="Arial"/>
          <w:sz w:val="24"/>
          <w:szCs w:val="24"/>
        </w:rPr>
        <w:t>econhece a prática da atividade física e do exercício físico, ministrados por Profissional de Educação Física, como essenciais para a população no âmbito do município de Santa Bárbara d’Oeste</w:t>
      </w:r>
      <w:r w:rsidR="00E62D1D">
        <w:rPr>
          <w:rFonts w:ascii="Arial" w:hAnsi="Arial" w:cs="Arial"/>
          <w:sz w:val="24"/>
          <w:szCs w:val="24"/>
        </w:rPr>
        <w:t xml:space="preserve"> de autoria do vereador </w:t>
      </w:r>
      <w:r w:rsidR="00E62D1D">
        <w:rPr>
          <w:rFonts w:ascii="Arial" w:hAnsi="Arial" w:cs="Arial"/>
          <w:sz w:val="24"/>
          <w:szCs w:val="24"/>
        </w:rPr>
        <w:t>Bachin</w:t>
      </w:r>
      <w:r w:rsidR="00E62D1D">
        <w:rPr>
          <w:rFonts w:ascii="Arial" w:hAnsi="Arial" w:cs="Arial"/>
          <w:sz w:val="24"/>
          <w:szCs w:val="24"/>
        </w:rPr>
        <w:t xml:space="preserve"> Júnior.</w:t>
      </w:r>
    </w:p>
    <w:bookmarkEnd w:id="0"/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037BB">
        <w:rPr>
          <w:rFonts w:ascii="Arial" w:hAnsi="Arial" w:cs="Arial"/>
          <w:sz w:val="24"/>
          <w:szCs w:val="24"/>
        </w:rPr>
        <w:t>que o projeto de Lei já foi aprovado por essa Casa de Leis,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E62D1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97CDD">
        <w:rPr>
          <w:rFonts w:ascii="Arial" w:hAnsi="Arial" w:cs="Arial"/>
          <w:sz w:val="24"/>
          <w:szCs w:val="24"/>
        </w:rPr>
        <w:t>, apela</w:t>
      </w:r>
      <w:r w:rsidRPr="00597CDD" w:rsidR="00597CDD">
        <w:rPr>
          <w:rFonts w:ascii="Arial" w:hAnsi="Arial" w:cs="Arial"/>
          <w:sz w:val="24"/>
          <w:szCs w:val="24"/>
        </w:rPr>
        <w:t xml:space="preserve"> ao Excelentíssimo Senhor Prefeito Rafael </w:t>
      </w:r>
      <w:r w:rsidRPr="00597CDD" w:rsidR="00597CDD">
        <w:rPr>
          <w:rFonts w:ascii="Arial" w:hAnsi="Arial" w:cs="Arial"/>
          <w:sz w:val="24"/>
          <w:szCs w:val="24"/>
        </w:rPr>
        <w:t>Piovezan</w:t>
      </w:r>
      <w:r w:rsidRPr="00597CDD" w:rsidR="00597CDD">
        <w:rPr>
          <w:rFonts w:ascii="Arial" w:hAnsi="Arial" w:cs="Arial"/>
          <w:sz w:val="24"/>
          <w:szCs w:val="24"/>
        </w:rPr>
        <w:t xml:space="preserve"> </w:t>
      </w:r>
      <w:r w:rsidRPr="00597CDD" w:rsidR="00597CDD">
        <w:rPr>
          <w:rFonts w:ascii="Arial" w:hAnsi="Arial" w:cs="Arial"/>
          <w:sz w:val="24"/>
          <w:szCs w:val="24"/>
        </w:rPr>
        <w:t>à</w:t>
      </w:r>
      <w:r w:rsidRPr="00597CDD" w:rsidR="00597CDD">
        <w:rPr>
          <w:rFonts w:ascii="Arial" w:hAnsi="Arial" w:cs="Arial"/>
          <w:sz w:val="24"/>
          <w:szCs w:val="24"/>
        </w:rPr>
        <w:t xml:space="preserve"> decretar a </w:t>
      </w:r>
      <w:r w:rsidR="000037BB">
        <w:rPr>
          <w:rFonts w:ascii="Arial" w:hAnsi="Arial" w:cs="Arial"/>
          <w:sz w:val="24"/>
          <w:szCs w:val="24"/>
        </w:rPr>
        <w:t xml:space="preserve">lei </w:t>
      </w:r>
      <w:r w:rsidRPr="000037BB" w:rsidR="000037BB">
        <w:rPr>
          <w:rFonts w:ascii="Arial" w:hAnsi="Arial" w:cs="Arial"/>
          <w:sz w:val="24"/>
          <w:szCs w:val="24"/>
        </w:rPr>
        <w:t xml:space="preserve">que </w:t>
      </w:r>
      <w:r w:rsidRPr="00E62D1D" w:rsidR="00E62D1D">
        <w:rPr>
          <w:rFonts w:ascii="Arial" w:hAnsi="Arial" w:cs="Arial"/>
          <w:sz w:val="24"/>
          <w:szCs w:val="24"/>
        </w:rPr>
        <w:t>r</w:t>
      </w:r>
      <w:r w:rsidRPr="00E62D1D" w:rsidR="00E62D1D">
        <w:rPr>
          <w:rFonts w:ascii="Arial" w:hAnsi="Arial" w:cs="Arial"/>
          <w:sz w:val="24"/>
          <w:szCs w:val="24"/>
        </w:rPr>
        <w:t>econhece a prática da atividade física e do exercício físico, ministrados por Profissional de Educação Física, como essenciais para a população no âmbito do município de Santa Bárbara d’Oeste</w:t>
      </w:r>
      <w:r w:rsidR="00E62D1D">
        <w:rPr>
          <w:rFonts w:ascii="Arial" w:hAnsi="Arial" w:cs="Arial"/>
          <w:sz w:val="24"/>
          <w:szCs w:val="24"/>
        </w:rPr>
        <w:t xml:space="preserve"> de autoria do vereador </w:t>
      </w:r>
      <w:r w:rsidR="00E62D1D">
        <w:rPr>
          <w:rFonts w:ascii="Arial" w:hAnsi="Arial" w:cs="Arial"/>
          <w:sz w:val="24"/>
          <w:szCs w:val="24"/>
        </w:rPr>
        <w:t>Bachin</w:t>
      </w:r>
      <w:r w:rsidR="00E62D1D">
        <w:rPr>
          <w:rFonts w:ascii="Arial" w:hAnsi="Arial" w:cs="Arial"/>
          <w:sz w:val="24"/>
          <w:szCs w:val="24"/>
        </w:rPr>
        <w:t xml:space="preserve"> Júnior.</w:t>
      </w: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037B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0037BB">
        <w:rPr>
          <w:rFonts w:ascii="Arial" w:hAnsi="Arial" w:cs="Arial"/>
          <w:sz w:val="24"/>
          <w:szCs w:val="24"/>
        </w:rPr>
        <w:t>abril</w:t>
      </w:r>
      <w:r w:rsidR="00597CDD">
        <w:rPr>
          <w:rFonts w:ascii="Arial" w:hAnsi="Arial" w:cs="Arial"/>
          <w:sz w:val="24"/>
          <w:szCs w:val="24"/>
        </w:rPr>
        <w:t xml:space="preserve"> de </w:t>
      </w:r>
      <w:r w:rsidR="00597CDD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555743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30896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74711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B015B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97CDD"/>
    <w:rsid w:val="00634ADE"/>
    <w:rsid w:val="00705ABB"/>
    <w:rsid w:val="007B039C"/>
    <w:rsid w:val="00952714"/>
    <w:rsid w:val="009F196D"/>
    <w:rsid w:val="00A177EC"/>
    <w:rsid w:val="00A71CAF"/>
    <w:rsid w:val="00A9035B"/>
    <w:rsid w:val="00AC1053"/>
    <w:rsid w:val="00AE702A"/>
    <w:rsid w:val="00B2282A"/>
    <w:rsid w:val="00B71A15"/>
    <w:rsid w:val="00CD613B"/>
    <w:rsid w:val="00CF7F49"/>
    <w:rsid w:val="00D26CB3"/>
    <w:rsid w:val="00E62D1D"/>
    <w:rsid w:val="00E903BB"/>
    <w:rsid w:val="00EB7D7D"/>
    <w:rsid w:val="00EE7983"/>
    <w:rsid w:val="00F16623"/>
    <w:rsid w:val="00FB2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4</cp:revision>
  <cp:lastPrinted>2013-01-24T12:50:00Z</cp:lastPrinted>
  <dcterms:created xsi:type="dcterms:W3CDTF">2021-03-22T18:38:00Z</dcterms:created>
  <dcterms:modified xsi:type="dcterms:W3CDTF">2021-04-05T20:11:00Z</dcterms:modified>
</cp:coreProperties>
</file>