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P="00CF60F3" w14:paraId="209AC9BA" w14:textId="07C6AC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CF60F3">
        <w:rPr>
          <w:rFonts w:ascii="Arial" w:hAnsi="Arial" w:cs="Arial"/>
          <w:sz w:val="24"/>
          <w:szCs w:val="24"/>
        </w:rPr>
        <w:t>colocação de “Totem para álcool em gel” na portaria e dependências da Garagem Municipal.</w:t>
      </w:r>
    </w:p>
    <w:p w:rsidR="00CF60F3" w:rsidRPr="00C355D1" w:rsidP="00CF60F3" w14:paraId="6BC7D69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0D6199F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CF60F3">
        <w:rPr>
          <w:rFonts w:ascii="Arial" w:hAnsi="Arial" w:cs="Arial"/>
          <w:sz w:val="24"/>
          <w:szCs w:val="24"/>
        </w:rPr>
        <w:t>colocação de “Totem para álcool em gel” na portaria e dependências da Garagem Municipal</w:t>
      </w:r>
      <w:r w:rsidR="0049762E">
        <w:rPr>
          <w:rFonts w:ascii="Arial" w:eastAsia="Arial" w:hAnsi="Arial" w:cs="Arial"/>
          <w:sz w:val="24"/>
        </w:rPr>
        <w:t>, neste município.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3046C468" w14:textId="471D7B0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F60F3">
        <w:rPr>
          <w:rFonts w:ascii="Arial" w:hAnsi="Arial" w:cs="Arial"/>
        </w:rPr>
        <w:t xml:space="preserve">a falta desse dispositivo para higienização das mãos, para funcionários e demais frequentadores do local. </w:t>
      </w: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1029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106006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76363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3910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0E49B7"/>
    <w:rsid w:val="001B0AF2"/>
    <w:rsid w:val="001B478A"/>
    <w:rsid w:val="001D1394"/>
    <w:rsid w:val="0024345F"/>
    <w:rsid w:val="0025607A"/>
    <w:rsid w:val="00283A6F"/>
    <w:rsid w:val="002A2936"/>
    <w:rsid w:val="002A3C95"/>
    <w:rsid w:val="0033648A"/>
    <w:rsid w:val="003618D0"/>
    <w:rsid w:val="003D3AA8"/>
    <w:rsid w:val="003D59A2"/>
    <w:rsid w:val="003F7558"/>
    <w:rsid w:val="00442C7A"/>
    <w:rsid w:val="00454EAC"/>
    <w:rsid w:val="0048062D"/>
    <w:rsid w:val="0049057E"/>
    <w:rsid w:val="0049762E"/>
    <w:rsid w:val="004B57DB"/>
    <w:rsid w:val="004C67DE"/>
    <w:rsid w:val="00576DA2"/>
    <w:rsid w:val="005D7BE3"/>
    <w:rsid w:val="005E57D2"/>
    <w:rsid w:val="005E7A9C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CF60F3"/>
    <w:rsid w:val="00D152D7"/>
    <w:rsid w:val="00D26CB3"/>
    <w:rsid w:val="00E903BB"/>
    <w:rsid w:val="00EB7D7D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2021-04-08T15:09:00Z</dcterms:created>
  <dcterms:modified xsi:type="dcterms:W3CDTF">2021-04-08T15:09:00Z</dcterms:modified>
</cp:coreProperties>
</file>