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A152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9F0C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F0CAD">
        <w:rPr>
          <w:rFonts w:ascii="Arial" w:hAnsi="Arial" w:cs="Arial"/>
          <w:sz w:val="24"/>
          <w:szCs w:val="24"/>
        </w:rPr>
        <w:t>Maria de Lourdes Faria</w:t>
      </w:r>
      <w:r w:rsidR="00BE1927">
        <w:rPr>
          <w:rFonts w:ascii="Arial" w:hAnsi="Arial" w:cs="Arial"/>
          <w:sz w:val="24"/>
          <w:szCs w:val="24"/>
        </w:rPr>
        <w:t xml:space="preserve">, conhecimento pela atuação </w:t>
      </w:r>
      <w:r w:rsidR="004F1DE3">
        <w:rPr>
          <w:rFonts w:ascii="Arial" w:hAnsi="Arial" w:cs="Arial"/>
          <w:sz w:val="24"/>
          <w:szCs w:val="24"/>
        </w:rPr>
        <w:t xml:space="preserve">voluntária na comunidade Paróquia Nossa Senhora </w:t>
      </w:r>
      <w:r w:rsidR="009F0CAD">
        <w:rPr>
          <w:rFonts w:ascii="Arial" w:hAnsi="Arial" w:cs="Arial"/>
          <w:sz w:val="24"/>
          <w:szCs w:val="24"/>
        </w:rPr>
        <w:t xml:space="preserve">Auxiliadora no parque </w:t>
      </w:r>
      <w:r w:rsidR="009F0CAD">
        <w:rPr>
          <w:rFonts w:ascii="Arial" w:hAnsi="Arial" w:cs="Arial"/>
          <w:sz w:val="24"/>
          <w:szCs w:val="24"/>
        </w:rPr>
        <w:t>Rochelle</w:t>
      </w:r>
      <w:r w:rsidR="009F0CAD">
        <w:rPr>
          <w:rFonts w:ascii="Arial" w:hAnsi="Arial" w:cs="Arial"/>
          <w:sz w:val="24"/>
          <w:szCs w:val="24"/>
        </w:rPr>
        <w:t xml:space="preserve"> II</w:t>
      </w:r>
      <w:r w:rsidR="00BE1927">
        <w:rPr>
          <w:rFonts w:ascii="Arial" w:hAnsi="Arial" w:cs="Arial"/>
          <w:sz w:val="24"/>
          <w:szCs w:val="24"/>
        </w:rPr>
        <w:t xml:space="preserve"> em Santa </w:t>
      </w:r>
      <w:r w:rsidR="004F1DE3">
        <w:rPr>
          <w:rFonts w:ascii="Arial" w:hAnsi="Arial" w:cs="Arial"/>
          <w:sz w:val="24"/>
          <w:szCs w:val="24"/>
        </w:rPr>
        <w:t>Bárbara d’ Oeste, ocorrido em 04/04</w:t>
      </w:r>
      <w:r w:rsidR="00670900">
        <w:rPr>
          <w:rFonts w:ascii="Arial" w:hAnsi="Arial" w:cs="Arial"/>
          <w:sz w:val="24"/>
          <w:szCs w:val="24"/>
        </w:rPr>
        <w:t>/2021</w:t>
      </w:r>
      <w:r w:rsidR="00A15292"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A15292">
      <w:pPr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</w:t>
      </w:r>
      <w:r w:rsidR="004F1DE3">
        <w:rPr>
          <w:rFonts w:ascii="Arial" w:hAnsi="Arial" w:cs="Arial"/>
          <w:bCs/>
          <w:sz w:val="24"/>
          <w:szCs w:val="24"/>
        </w:rPr>
        <w:t>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F1DE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F1DE3">
        <w:rPr>
          <w:rFonts w:ascii="Arial" w:hAnsi="Arial" w:cs="Arial"/>
          <w:bCs/>
          <w:sz w:val="24"/>
          <w:szCs w:val="24"/>
        </w:rPr>
        <w:t>Maria de Lourdes Faria</w:t>
      </w:r>
      <w:r w:rsidR="00BE19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4F1DE3">
        <w:rPr>
          <w:rFonts w:ascii="Arial" w:hAnsi="Arial" w:cs="Arial"/>
          <w:bCs/>
          <w:sz w:val="24"/>
          <w:szCs w:val="24"/>
        </w:rPr>
        <w:t>último dia 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F1DE3">
        <w:rPr>
          <w:rFonts w:ascii="Arial" w:hAnsi="Arial" w:cs="Arial"/>
          <w:bCs/>
          <w:sz w:val="24"/>
          <w:szCs w:val="24"/>
        </w:rPr>
        <w:t>abril</w:t>
      </w:r>
      <w:r w:rsidR="00670900">
        <w:rPr>
          <w:rFonts w:ascii="Arial" w:hAnsi="Arial" w:cs="Arial"/>
          <w:bCs/>
          <w:sz w:val="24"/>
          <w:szCs w:val="24"/>
        </w:rPr>
        <w:t xml:space="preserve"> 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361074">
      <w:pPr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361074">
      <w:pPr>
        <w:rPr>
          <w:rFonts w:ascii="Arial" w:hAnsi="Arial" w:cs="Arial"/>
          <w:b/>
          <w:sz w:val="24"/>
          <w:szCs w:val="24"/>
        </w:rPr>
      </w:pPr>
    </w:p>
    <w:p w:rsidR="00BE1927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Maria de Lourdes Faria foi colaboradora/voluntária da Paróquia Nossa Senhora Auxiliadora – Capela Espírito Santo</w:t>
      </w:r>
      <w:r w:rsidRPr="00BE19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 teve sua extrema e importância participação na comunidade em prol das pessoas que mais precisam.</w:t>
      </w:r>
    </w:p>
    <w:p w:rsidR="00BE1927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62</w:t>
      </w:r>
      <w:r>
        <w:rPr>
          <w:rFonts w:ascii="Arial" w:hAnsi="Arial" w:cs="Arial"/>
        </w:rPr>
        <w:t xml:space="preserve"> anos, foi vítima de </w:t>
      </w:r>
      <w:r w:rsidR="00BE1927">
        <w:rPr>
          <w:rFonts w:ascii="Arial" w:hAnsi="Arial" w:cs="Arial"/>
        </w:rPr>
        <w:t>complicações da CO</w:t>
      </w:r>
      <w:r>
        <w:rPr>
          <w:rFonts w:ascii="Arial" w:hAnsi="Arial" w:cs="Arial"/>
        </w:rPr>
        <w:t>VID-19, vindo a falecer no dia 04</w:t>
      </w:r>
      <w:r w:rsidR="0067090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2021. Era f</w:t>
      </w:r>
      <w:r w:rsidRPr="000D3435">
        <w:rPr>
          <w:rFonts w:ascii="Arial" w:hAnsi="Arial" w:cs="Arial"/>
        </w:rPr>
        <w:t>ilha de Paulino Faria e Luiza Gomes Faria</w:t>
      </w:r>
      <w:r>
        <w:rPr>
          <w:rFonts w:ascii="Arial" w:hAnsi="Arial" w:cs="Arial"/>
        </w:rPr>
        <w:t xml:space="preserve"> e deixa as filhas </w:t>
      </w:r>
      <w:r w:rsidRPr="000D3435">
        <w:rPr>
          <w:rFonts w:ascii="Arial" w:hAnsi="Arial" w:cs="Arial"/>
        </w:rPr>
        <w:t>Tânia Regina e Telma Cristina.</w:t>
      </w:r>
    </w:p>
    <w:p w:rsidR="000D3435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B53">
        <w:rPr>
          <w:rFonts w:ascii="Arial" w:hAnsi="Arial" w:cs="Arial"/>
          <w:sz w:val="24"/>
          <w:szCs w:val="24"/>
        </w:rPr>
        <w:t>ário “Dr. Tancredo Neves”, em 06</w:t>
      </w:r>
      <w:r w:rsidR="00BE1927">
        <w:rPr>
          <w:rFonts w:ascii="Arial" w:hAnsi="Arial" w:cs="Arial"/>
          <w:sz w:val="24"/>
          <w:szCs w:val="24"/>
        </w:rPr>
        <w:t xml:space="preserve"> de abril</w:t>
      </w:r>
      <w:r w:rsidR="0036107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361074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02A5C" w:rsidP="001D2A22">
      <w:pPr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C5284" w:rsidP="005C3D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Nilson Araújo Radialista</w:t>
      </w:r>
      <w:r w:rsidR="005C3D26">
        <w:rPr>
          <w:rFonts w:ascii="Arial" w:hAnsi="Arial" w:cs="Arial"/>
          <w:b/>
          <w:sz w:val="24"/>
          <w:szCs w:val="24"/>
        </w:rPr>
        <w:t xml:space="preserve"> </w:t>
      </w:r>
    </w:p>
    <w:p w:rsidR="00E57A1D" w:rsidRPr="005C3D26" w:rsidP="005C3D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2A22">
        <w:rPr>
          <w:rFonts w:ascii="Arial" w:hAnsi="Arial" w:cs="Arial"/>
          <w:sz w:val="24"/>
          <w:szCs w:val="24"/>
        </w:rPr>
        <w:t>ereador (PSD)</w:t>
      </w: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499442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42464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89758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5DED"/>
    <w:rsid w:val="000D3435"/>
    <w:rsid w:val="001B478A"/>
    <w:rsid w:val="001D1394"/>
    <w:rsid w:val="001D2A22"/>
    <w:rsid w:val="0033648A"/>
    <w:rsid w:val="00361074"/>
    <w:rsid w:val="00373483"/>
    <w:rsid w:val="003D3AA8"/>
    <w:rsid w:val="00454EAC"/>
    <w:rsid w:val="0049057E"/>
    <w:rsid w:val="004B57DB"/>
    <w:rsid w:val="004C67DE"/>
    <w:rsid w:val="004F1DE3"/>
    <w:rsid w:val="005C3D26"/>
    <w:rsid w:val="005E3DB6"/>
    <w:rsid w:val="00670900"/>
    <w:rsid w:val="006C5284"/>
    <w:rsid w:val="00705ABB"/>
    <w:rsid w:val="00923261"/>
    <w:rsid w:val="00956986"/>
    <w:rsid w:val="009F0CAD"/>
    <w:rsid w:val="009F196D"/>
    <w:rsid w:val="00A15292"/>
    <w:rsid w:val="00A637C8"/>
    <w:rsid w:val="00A71CAF"/>
    <w:rsid w:val="00A9035B"/>
    <w:rsid w:val="00AE702A"/>
    <w:rsid w:val="00BE1927"/>
    <w:rsid w:val="00BF5B53"/>
    <w:rsid w:val="00CD613B"/>
    <w:rsid w:val="00CF7F49"/>
    <w:rsid w:val="00D26CB3"/>
    <w:rsid w:val="00E57A1D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10</cp:revision>
  <cp:lastPrinted>2013-01-24T12:50:00Z</cp:lastPrinted>
  <dcterms:created xsi:type="dcterms:W3CDTF">2021-01-21T15:59:00Z</dcterms:created>
  <dcterms:modified xsi:type="dcterms:W3CDTF">2021-04-09T18:16:00Z</dcterms:modified>
</cp:coreProperties>
</file>