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P="000F254F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4860" w:rsidRPr="002D1C93" w:rsidP="003D4860">
      <w:pPr>
        <w:pStyle w:val="Title"/>
        <w:rPr>
          <w:rFonts w:ascii="Arial" w:hAnsi="Arial" w:cs="Arial"/>
          <w:sz w:val="22"/>
          <w:szCs w:val="22"/>
        </w:rPr>
      </w:pPr>
    </w:p>
    <w:p w:rsidR="005B6231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 </w:t>
      </w:r>
    </w:p>
    <w:p w:rsidR="00F74154" w:rsidP="00F74154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“</w:t>
      </w:r>
      <w:r w:rsidRPr="00F74154">
        <w:rPr>
          <w:rFonts w:ascii="Arial" w:hAnsi="Arial"/>
          <w:color w:val="000000"/>
          <w:sz w:val="22"/>
          <w:szCs w:val="22"/>
        </w:rPr>
        <w:t xml:space="preserve">Dispõe sobre a utilização de material publicitário nos veículos de transporte </w:t>
      </w:r>
      <w:r>
        <w:rPr>
          <w:rFonts w:ascii="Arial" w:hAnsi="Arial"/>
          <w:color w:val="000000"/>
          <w:sz w:val="22"/>
          <w:szCs w:val="22"/>
        </w:rPr>
        <w:t>escolar do Município de Santa Bárbara d´Oeste</w:t>
      </w:r>
      <w:r w:rsidRPr="00F74154">
        <w:rPr>
          <w:rFonts w:ascii="Arial" w:hAnsi="Arial"/>
          <w:color w:val="000000"/>
          <w:sz w:val="22"/>
          <w:szCs w:val="22"/>
        </w:rPr>
        <w:t xml:space="preserve"> com intuito de combater o </w:t>
      </w:r>
      <w:r w:rsidRPr="00F74154">
        <w:rPr>
          <w:rFonts w:ascii="Arial" w:hAnsi="Arial"/>
          <w:color w:val="000000"/>
          <w:sz w:val="22"/>
          <w:szCs w:val="22"/>
        </w:rPr>
        <w:t>bullying</w:t>
      </w:r>
      <w:r w:rsidRPr="00F74154">
        <w:rPr>
          <w:rFonts w:ascii="Arial" w:hAnsi="Arial"/>
          <w:color w:val="000000"/>
          <w:sz w:val="22"/>
          <w:szCs w:val="22"/>
        </w:rPr>
        <w:t xml:space="preserve"> infantil e a pedofilia</w:t>
      </w:r>
      <w:r>
        <w:rPr>
          <w:rFonts w:ascii="Arial" w:hAnsi="Arial"/>
          <w:color w:val="000000"/>
          <w:sz w:val="22"/>
          <w:szCs w:val="22"/>
        </w:rPr>
        <w:t>”.</w:t>
      </w:r>
    </w:p>
    <w:p w:rsidR="00F74154" w:rsidRPr="00FC12A1" w:rsidP="00F74154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</w:p>
    <w:p w:rsidR="005B6231" w:rsidRPr="002D1C93" w:rsidP="002D1C93">
      <w:pPr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</w:p>
    <w:p w:rsidR="005B6231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2D1C93" w:rsidRPr="002D1C93" w:rsidP="005B623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5B623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FC12A1" w:rsidP="00FC12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74154" w:rsidP="00F7415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1º F</w:t>
      </w:r>
      <w:r w:rsidRPr="00F74154">
        <w:rPr>
          <w:rFonts w:ascii="Arial" w:hAnsi="Arial" w:cs="Arial"/>
          <w:sz w:val="22"/>
          <w:szCs w:val="22"/>
        </w:rPr>
        <w:t xml:space="preserve">ica instituída, em caráter permanente, a campanha de combate ao </w:t>
      </w:r>
      <w:r w:rsidRPr="00F74154">
        <w:rPr>
          <w:rFonts w:ascii="Arial" w:hAnsi="Arial" w:cs="Arial"/>
          <w:sz w:val="22"/>
          <w:szCs w:val="22"/>
        </w:rPr>
        <w:t>bullying</w:t>
      </w:r>
      <w:r w:rsidRPr="00F74154">
        <w:rPr>
          <w:rFonts w:ascii="Arial" w:hAnsi="Arial" w:cs="Arial"/>
          <w:sz w:val="22"/>
          <w:szCs w:val="22"/>
        </w:rPr>
        <w:t xml:space="preserve"> infantil e à pedofilia nos veículos utilizados no transporte de estudantes no</w:t>
      </w:r>
      <w:r>
        <w:rPr>
          <w:rFonts w:ascii="Arial" w:hAnsi="Arial" w:cs="Arial"/>
          <w:sz w:val="22"/>
          <w:szCs w:val="22"/>
        </w:rPr>
        <w:t xml:space="preserve"> âmbito do Município de Santa Bárbara d´Oeste</w:t>
      </w:r>
      <w:r w:rsidRPr="00F74154">
        <w:rPr>
          <w:rFonts w:ascii="Arial" w:hAnsi="Arial" w:cs="Arial"/>
          <w:sz w:val="22"/>
          <w:szCs w:val="22"/>
        </w:rPr>
        <w:t>.</w:t>
      </w:r>
    </w:p>
    <w:p w:rsidR="00F74154" w:rsidRPr="00F74154" w:rsidP="00F7415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F74154" w:rsidP="00F7415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F74154">
        <w:rPr>
          <w:rFonts w:ascii="Arial" w:hAnsi="Arial" w:cs="Arial"/>
          <w:sz w:val="22"/>
          <w:szCs w:val="22"/>
        </w:rPr>
        <w:t xml:space="preserve"> Parágrafo Único</w:t>
      </w:r>
      <w:r>
        <w:rPr>
          <w:rFonts w:ascii="Arial" w:hAnsi="Arial" w:cs="Arial"/>
          <w:sz w:val="22"/>
          <w:szCs w:val="22"/>
        </w:rPr>
        <w:t xml:space="preserve"> </w:t>
      </w:r>
      <w:r w:rsidRPr="00F74154">
        <w:rPr>
          <w:rFonts w:ascii="Arial" w:hAnsi="Arial" w:cs="Arial"/>
          <w:sz w:val="22"/>
          <w:szCs w:val="22"/>
        </w:rPr>
        <w:t>À</w:t>
      </w:r>
      <w:r w:rsidRPr="00F74154">
        <w:rPr>
          <w:rFonts w:ascii="Arial" w:hAnsi="Arial" w:cs="Arial"/>
          <w:sz w:val="22"/>
          <w:szCs w:val="22"/>
        </w:rPr>
        <w:t xml:space="preserve"> campanha prevista no caput deste artigo visa conscientizar os estudantes e profissionais envolvidos nesse transporte, bem como a sociedade em geral. </w:t>
      </w:r>
    </w:p>
    <w:p w:rsidR="00F74154" w:rsidRPr="00F74154" w:rsidP="00F7415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F74154" w:rsidP="00F7415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F74154"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z w:val="22"/>
          <w:szCs w:val="22"/>
        </w:rPr>
        <w:t xml:space="preserve"> 2º Fica o Município de Santa Bárbara d´Oeste</w:t>
      </w:r>
      <w:r w:rsidRPr="00F74154">
        <w:rPr>
          <w:rFonts w:ascii="Arial" w:hAnsi="Arial" w:cs="Arial"/>
          <w:sz w:val="22"/>
          <w:szCs w:val="22"/>
        </w:rPr>
        <w:t xml:space="preserve"> autorizado a firmar convênios com instituições públicas e privadas para participar desta campanha, inclusive com fornecimento de material gráfico e de profissionais capacitados nesta temática.</w:t>
      </w:r>
    </w:p>
    <w:p w:rsidR="00F74154" w:rsidRPr="00F74154" w:rsidP="00F7415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F74154" w:rsidP="00F7415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F74154">
        <w:rPr>
          <w:rFonts w:ascii="Arial" w:hAnsi="Arial" w:cs="Arial"/>
          <w:sz w:val="22"/>
          <w:szCs w:val="22"/>
        </w:rPr>
        <w:t xml:space="preserve"> Art.3º O material gráfico utilizado na parte externa e interna dos veículos não poderá comprometer a segurança do trânsito, devendo respeitar o Código de Trânsito Brasileiro e as legislações municipais relacionadas ao tema.</w:t>
      </w:r>
    </w:p>
    <w:p w:rsidR="00F74154" w:rsidP="00F7415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F74154" w:rsidRPr="00F74154" w:rsidP="00F7415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F74154" w:rsidP="00F7415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F74154">
        <w:rPr>
          <w:rFonts w:ascii="Arial" w:hAnsi="Arial" w:cs="Arial"/>
          <w:sz w:val="22"/>
          <w:szCs w:val="22"/>
        </w:rPr>
        <w:t xml:space="preserve"> Art. 4º Esta Lei entra em vigor na data de sua publicaçã</w:t>
      </w:r>
      <w:r w:rsidRPr="00F7415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</w:p>
    <w:p w:rsidR="00F74154" w:rsidP="00F7415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F74154" w:rsidP="00F74154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Plenário “Dr. Tancredo Neves”, em </w:t>
      </w:r>
      <w:r w:rsidR="00F74154">
        <w:rPr>
          <w:rFonts w:ascii="Arial" w:hAnsi="Arial" w:cs="Arial"/>
          <w:sz w:val="22"/>
          <w:szCs w:val="22"/>
        </w:rPr>
        <w:t>31</w:t>
      </w:r>
      <w:r w:rsidRPr="002D1C93">
        <w:rPr>
          <w:rFonts w:ascii="Arial" w:hAnsi="Arial" w:cs="Arial"/>
          <w:sz w:val="22"/>
          <w:szCs w:val="22"/>
        </w:rPr>
        <w:t xml:space="preserve"> de março de 2.021.</w:t>
      </w: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F15B4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FC12A1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C12A1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C12A1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4154" w:rsidRPr="00350D13" w:rsidP="00FC12A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5B6231" w:rsidP="005B6231">
      <w:pPr>
        <w:rPr>
          <w:sz w:val="22"/>
          <w:szCs w:val="22"/>
        </w:rPr>
      </w:pPr>
    </w:p>
    <w:p w:rsidR="00F74154" w:rsidP="005B6231">
      <w:pPr>
        <w:rPr>
          <w:sz w:val="22"/>
          <w:szCs w:val="22"/>
        </w:rPr>
      </w:pPr>
    </w:p>
    <w:p w:rsidR="00F74154" w:rsidP="00F7415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74154">
        <w:rPr>
          <w:rFonts w:ascii="Arial" w:hAnsi="Arial" w:cs="Arial"/>
          <w:sz w:val="22"/>
          <w:szCs w:val="22"/>
        </w:rPr>
        <w:t xml:space="preserve">O </w:t>
      </w:r>
      <w:r w:rsidRPr="00F74154">
        <w:rPr>
          <w:rFonts w:ascii="Arial" w:hAnsi="Arial" w:cs="Arial"/>
          <w:sz w:val="22"/>
          <w:szCs w:val="22"/>
        </w:rPr>
        <w:t>bullying</w:t>
      </w:r>
      <w:r w:rsidRPr="00F74154">
        <w:rPr>
          <w:rFonts w:ascii="Arial" w:hAnsi="Arial" w:cs="Arial"/>
          <w:sz w:val="22"/>
          <w:szCs w:val="22"/>
        </w:rPr>
        <w:t xml:space="preserve"> caracteriza-se por uma intimidação sistemática, evidenciando ataques físicos, insultos pessoais, comentários negativos e apelidos pejorativos. Pode ser praticado de forma verbal, moral, social, psicológica e até mesmo virtual. </w:t>
      </w:r>
    </w:p>
    <w:p w:rsidR="00F74154" w:rsidRPr="00F74154" w:rsidP="00F7415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74154" w:rsidP="00F7415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74154">
        <w:rPr>
          <w:rFonts w:ascii="Arial" w:hAnsi="Arial" w:cs="Arial"/>
          <w:sz w:val="22"/>
          <w:szCs w:val="22"/>
        </w:rPr>
        <w:t xml:space="preserve">Uma das formas mais comuns de </w:t>
      </w:r>
      <w:r w:rsidRPr="00F74154">
        <w:rPr>
          <w:rFonts w:ascii="Arial" w:hAnsi="Arial" w:cs="Arial"/>
          <w:sz w:val="22"/>
          <w:szCs w:val="22"/>
        </w:rPr>
        <w:t>bullying</w:t>
      </w:r>
      <w:r w:rsidRPr="00F74154">
        <w:rPr>
          <w:rFonts w:ascii="Arial" w:hAnsi="Arial" w:cs="Arial"/>
          <w:sz w:val="22"/>
          <w:szCs w:val="22"/>
        </w:rPr>
        <w:t xml:space="preserve"> é o que acontece no ambiente escolar. Em quase todos os países do mundo, o </w:t>
      </w:r>
      <w:r w:rsidRPr="00F74154">
        <w:rPr>
          <w:rFonts w:ascii="Arial" w:hAnsi="Arial" w:cs="Arial"/>
          <w:sz w:val="22"/>
          <w:szCs w:val="22"/>
        </w:rPr>
        <w:t>bullying</w:t>
      </w:r>
      <w:r w:rsidRPr="00F74154">
        <w:rPr>
          <w:rFonts w:ascii="Arial" w:hAnsi="Arial" w:cs="Arial"/>
          <w:sz w:val="22"/>
          <w:szCs w:val="22"/>
        </w:rPr>
        <w:t xml:space="preserve"> na escola é um problema crônico.</w:t>
      </w:r>
    </w:p>
    <w:p w:rsidR="00F74154" w:rsidRPr="00F74154" w:rsidP="00F7415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74154" w:rsidP="00F7415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74154">
        <w:rPr>
          <w:rFonts w:ascii="Arial" w:hAnsi="Arial" w:cs="Arial"/>
          <w:sz w:val="22"/>
          <w:szCs w:val="22"/>
        </w:rPr>
        <w:t xml:space="preserve"> O </w:t>
      </w:r>
      <w:r w:rsidRPr="00F74154">
        <w:rPr>
          <w:rFonts w:ascii="Arial" w:hAnsi="Arial" w:cs="Arial"/>
          <w:sz w:val="22"/>
          <w:szCs w:val="22"/>
        </w:rPr>
        <w:t>bullying</w:t>
      </w:r>
      <w:r w:rsidRPr="00F74154">
        <w:rPr>
          <w:rFonts w:ascii="Arial" w:hAnsi="Arial" w:cs="Arial"/>
          <w:sz w:val="22"/>
          <w:szCs w:val="22"/>
        </w:rPr>
        <w:t xml:space="preserve"> atrapalha a aprendizagem do aluno, além de afetar o seu comportamento fora da escola. </w:t>
      </w:r>
    </w:p>
    <w:p w:rsidR="00F74154" w:rsidRPr="00F74154" w:rsidP="00F7415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74154" w:rsidP="00F7415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74154">
        <w:rPr>
          <w:rFonts w:ascii="Arial" w:hAnsi="Arial" w:cs="Arial"/>
          <w:sz w:val="22"/>
          <w:szCs w:val="22"/>
        </w:rPr>
        <w:t xml:space="preserve">Além disso, o aluno que sofre </w:t>
      </w:r>
      <w:r w:rsidRPr="00F74154">
        <w:rPr>
          <w:rFonts w:ascii="Arial" w:hAnsi="Arial" w:cs="Arial"/>
          <w:sz w:val="22"/>
          <w:szCs w:val="22"/>
        </w:rPr>
        <w:t>bullying</w:t>
      </w:r>
      <w:r w:rsidRPr="00F74154">
        <w:rPr>
          <w:rFonts w:ascii="Arial" w:hAnsi="Arial" w:cs="Arial"/>
          <w:sz w:val="22"/>
          <w:szCs w:val="22"/>
        </w:rPr>
        <w:t xml:space="preserve">, principalmente quando não pede ajuda, enfrenta medo e vergonha de ir à escola. Pode querer abandonar os estudos, não se achar bom para integrar o grupo e apresentar baixo rendimento. Além da baixa autoestima, as crianças vítimas de </w:t>
      </w:r>
      <w:r w:rsidRPr="00F74154">
        <w:rPr>
          <w:rFonts w:ascii="Arial" w:hAnsi="Arial" w:cs="Arial"/>
          <w:sz w:val="22"/>
          <w:szCs w:val="22"/>
        </w:rPr>
        <w:t>bullying</w:t>
      </w:r>
      <w:r w:rsidRPr="00F74154">
        <w:rPr>
          <w:rFonts w:ascii="Arial" w:hAnsi="Arial" w:cs="Arial"/>
          <w:sz w:val="22"/>
          <w:szCs w:val="22"/>
        </w:rPr>
        <w:t xml:space="preserve"> também têm problemas de insegurança, pouca capacidade de lidar com frustrações, ansiedade, irritabilidade, falta de autocontrole, comportamento de isolamento e níveis elevados de ansiedade.</w:t>
      </w:r>
    </w:p>
    <w:p w:rsidR="00F74154" w:rsidRPr="00F74154" w:rsidP="00F7415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74154" w:rsidP="00F7415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74154">
        <w:rPr>
          <w:rFonts w:ascii="Arial" w:hAnsi="Arial" w:cs="Arial"/>
          <w:sz w:val="22"/>
          <w:szCs w:val="22"/>
        </w:rPr>
        <w:t xml:space="preserve"> Uma pesquisa da Associação Brasileira Multiprofissional de Proteção à Infância e Adolescência (</w:t>
      </w:r>
      <w:r w:rsidRPr="00F74154">
        <w:rPr>
          <w:rFonts w:ascii="Arial" w:hAnsi="Arial" w:cs="Arial"/>
          <w:sz w:val="22"/>
          <w:szCs w:val="22"/>
        </w:rPr>
        <w:t>Abrapia</w:t>
      </w:r>
      <w:r w:rsidRPr="00F74154">
        <w:rPr>
          <w:rFonts w:ascii="Arial" w:hAnsi="Arial" w:cs="Arial"/>
          <w:sz w:val="22"/>
          <w:szCs w:val="22"/>
        </w:rPr>
        <w:t xml:space="preserve">) revela que 41,6% das vítimas nunca procuraram ajuda ou falaram sobre o problema, nem mesmo com os colegas. As vítimas chegam a concordar com a agressão, de acordo com Luciene </w:t>
      </w:r>
      <w:r w:rsidRPr="00F74154">
        <w:rPr>
          <w:rFonts w:ascii="Arial" w:hAnsi="Arial" w:cs="Arial"/>
          <w:sz w:val="22"/>
          <w:szCs w:val="22"/>
        </w:rPr>
        <w:t>Tognetta</w:t>
      </w:r>
      <w:r w:rsidRPr="00F74154">
        <w:rPr>
          <w:rFonts w:ascii="Arial" w:hAnsi="Arial" w:cs="Arial"/>
          <w:sz w:val="22"/>
          <w:szCs w:val="22"/>
        </w:rPr>
        <w:t xml:space="preserve">, doutora em Psicologia Escolar e pesquisadora da Faculdade de Educação da </w:t>
      </w:r>
      <w:r>
        <w:rPr>
          <w:rFonts w:ascii="Arial" w:hAnsi="Arial" w:cs="Arial"/>
          <w:sz w:val="22"/>
          <w:szCs w:val="22"/>
        </w:rPr>
        <w:t>Universidade Estadual de Campin</w:t>
      </w:r>
      <w:r w:rsidRPr="00F74154">
        <w:rPr>
          <w:rFonts w:ascii="Arial" w:hAnsi="Arial" w:cs="Arial"/>
          <w:sz w:val="22"/>
          <w:szCs w:val="22"/>
        </w:rPr>
        <w:t>as (Unicamp).</w:t>
      </w:r>
    </w:p>
    <w:p w:rsidR="00F74154" w:rsidP="00F7415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74154" w:rsidRPr="00F74154" w:rsidP="00F74154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74154">
        <w:rPr>
          <w:rFonts w:ascii="Arial" w:hAnsi="Arial" w:cs="Arial"/>
          <w:sz w:val="22"/>
          <w:szCs w:val="22"/>
        </w:rPr>
        <w:t>Diante de tais considerações, devido à relevância do assunto, e em proteção de nossas crianças e adolescentes, solicito a aprovação desta propositura pelos Nobres Pares.</w:t>
      </w:r>
    </w:p>
    <w:p w:rsidR="00350D13" w:rsidP="002F2CA7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74154" w:rsidP="002F2CA7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74154" w:rsidRPr="00350D13" w:rsidP="002F2CA7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50D13" w:rsidP="005B6231">
      <w:pPr>
        <w:rPr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F74154">
        <w:rPr>
          <w:rFonts w:ascii="Arial" w:hAnsi="Arial" w:cs="Arial"/>
          <w:sz w:val="22"/>
          <w:szCs w:val="22"/>
        </w:rPr>
        <w:t>31</w:t>
      </w:r>
      <w:r w:rsidRPr="002D1C93" w:rsidR="00901A97">
        <w:rPr>
          <w:rFonts w:ascii="Arial" w:hAnsi="Arial" w:cs="Arial"/>
          <w:sz w:val="22"/>
          <w:szCs w:val="22"/>
        </w:rPr>
        <w:t xml:space="preserve"> de março de 2.021.</w:t>
      </w:r>
    </w:p>
    <w:p w:rsidR="0007323C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308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313F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07323C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2813843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10624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2465186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505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7323C"/>
    <w:rsid w:val="00092CF8"/>
    <w:rsid w:val="000A3806"/>
    <w:rsid w:val="000F254F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97E98"/>
    <w:rsid w:val="003D3AA8"/>
    <w:rsid w:val="003D4860"/>
    <w:rsid w:val="003E60B5"/>
    <w:rsid w:val="00401A11"/>
    <w:rsid w:val="00411541"/>
    <w:rsid w:val="00414B46"/>
    <w:rsid w:val="00436433"/>
    <w:rsid w:val="00444225"/>
    <w:rsid w:val="00454EAC"/>
    <w:rsid w:val="0049057E"/>
    <w:rsid w:val="004B57DB"/>
    <w:rsid w:val="004C67DE"/>
    <w:rsid w:val="004D2CD5"/>
    <w:rsid w:val="00536308"/>
    <w:rsid w:val="00574ECF"/>
    <w:rsid w:val="005A0A26"/>
    <w:rsid w:val="005B6231"/>
    <w:rsid w:val="005C059C"/>
    <w:rsid w:val="005F1601"/>
    <w:rsid w:val="006072BC"/>
    <w:rsid w:val="006442A5"/>
    <w:rsid w:val="00662D4A"/>
    <w:rsid w:val="006B64E9"/>
    <w:rsid w:val="006E52FA"/>
    <w:rsid w:val="00705ABB"/>
    <w:rsid w:val="0077514C"/>
    <w:rsid w:val="00775F22"/>
    <w:rsid w:val="007C15DC"/>
    <w:rsid w:val="007E1EA6"/>
    <w:rsid w:val="007F2C97"/>
    <w:rsid w:val="008223E4"/>
    <w:rsid w:val="008A26C9"/>
    <w:rsid w:val="008B427A"/>
    <w:rsid w:val="008C0A27"/>
    <w:rsid w:val="008C7FCE"/>
    <w:rsid w:val="00901A97"/>
    <w:rsid w:val="00927F49"/>
    <w:rsid w:val="00944AC9"/>
    <w:rsid w:val="00991F06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E702A"/>
    <w:rsid w:val="00C10BC7"/>
    <w:rsid w:val="00C11C5E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B6968"/>
    <w:rsid w:val="00DE6295"/>
    <w:rsid w:val="00DF4A63"/>
    <w:rsid w:val="00E2476C"/>
    <w:rsid w:val="00E31BB5"/>
    <w:rsid w:val="00E429BD"/>
    <w:rsid w:val="00E61FF7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3010F"/>
    <w:rsid w:val="00F5795D"/>
    <w:rsid w:val="00F67957"/>
    <w:rsid w:val="00F74154"/>
    <w:rsid w:val="00F748C8"/>
    <w:rsid w:val="00FA0459"/>
    <w:rsid w:val="00FC12A1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122</TotalTime>
  <Pages>4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Fabio  Ribas</cp:lastModifiedBy>
  <cp:revision>12</cp:revision>
  <cp:lastPrinted>2021-03-10T18:15:00Z</cp:lastPrinted>
  <dcterms:created xsi:type="dcterms:W3CDTF">2021-03-15T15:38:00Z</dcterms:created>
  <dcterms:modified xsi:type="dcterms:W3CDTF">2021-03-31T13:06:00Z</dcterms:modified>
</cp:coreProperties>
</file>