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D4" w:rsidRDefault="00E420D4" w:rsidP="00E420D4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Pr="00095F4F" w:rsidRDefault="00E420D4" w:rsidP="00E420D4">
      <w:pPr>
        <w:pStyle w:val="Ttulo"/>
        <w:rPr>
          <w:rFonts w:ascii="Arial" w:hAnsi="Arial" w:cs="Arial"/>
        </w:rPr>
      </w:pPr>
      <w:r w:rsidRPr="00095F4F">
        <w:rPr>
          <w:rFonts w:ascii="Arial" w:hAnsi="Arial" w:cs="Arial"/>
        </w:rPr>
        <w:t>INDICAÇÃO Nº</w:t>
      </w:r>
      <w:r w:rsidR="007F242F">
        <w:rPr>
          <w:rFonts w:ascii="Arial" w:hAnsi="Arial" w:cs="Arial"/>
        </w:rPr>
        <w:t>02435</w:t>
      </w:r>
      <w:r w:rsidRPr="00095F4F">
        <w:rPr>
          <w:rFonts w:ascii="Arial" w:hAnsi="Arial" w:cs="Arial"/>
        </w:rPr>
        <w:t>/</w:t>
      </w:r>
      <w:r w:rsidR="007F242F">
        <w:rPr>
          <w:rFonts w:ascii="Arial" w:hAnsi="Arial" w:cs="Arial"/>
        </w:rPr>
        <w:t>2013</w:t>
      </w:r>
    </w:p>
    <w:p w:rsidR="00E420D4" w:rsidRDefault="00E420D4" w:rsidP="00E420D4">
      <w:pPr>
        <w:rPr>
          <w:rFonts w:ascii="Arial" w:hAnsi="Arial" w:cs="Arial"/>
          <w:b/>
          <w:u w:val="single"/>
        </w:rPr>
      </w:pPr>
    </w:p>
    <w:p w:rsidR="00E420D4" w:rsidRDefault="00E420D4" w:rsidP="00E420D4">
      <w:pPr>
        <w:rPr>
          <w:rFonts w:ascii="Arial" w:hAnsi="Arial" w:cs="Arial"/>
          <w:b/>
          <w:u w:val="single"/>
        </w:rPr>
      </w:pPr>
    </w:p>
    <w:p w:rsidR="00E420D4" w:rsidRPr="007D309A" w:rsidRDefault="00E420D4" w:rsidP="00E420D4">
      <w:pPr>
        <w:ind w:left="50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>Sugere ao Poder Executivo Municipal</w:t>
      </w:r>
      <w:r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</w:t>
      </w:r>
      <w:r w:rsidR="00C24ACE">
        <w:rPr>
          <w:rFonts w:ascii="Arial" w:hAnsi="Arial" w:cs="Arial"/>
        </w:rPr>
        <w:t>para seja feita a “operação tapa buraco”</w:t>
      </w:r>
      <w:r w:rsidR="00FB22AA">
        <w:rPr>
          <w:rFonts w:ascii="Arial" w:hAnsi="Arial" w:cs="Arial"/>
        </w:rPr>
        <w:t xml:space="preserve"> aberto pelo DAE</w:t>
      </w:r>
      <w:r w:rsidR="00C24ACE">
        <w:rPr>
          <w:rFonts w:ascii="Arial" w:hAnsi="Arial" w:cs="Arial"/>
        </w:rPr>
        <w:t xml:space="preserve">, na </w:t>
      </w:r>
      <w:r w:rsidR="00FB22AA">
        <w:rPr>
          <w:rFonts w:ascii="Arial" w:hAnsi="Arial" w:cs="Arial"/>
        </w:rPr>
        <w:t>curva da Estrada do Barreirinho próximo ao viaduto SP-304.</w:t>
      </w:r>
    </w:p>
    <w:p w:rsidR="00E420D4" w:rsidRPr="00F75516" w:rsidRDefault="00E420D4" w:rsidP="00E420D4">
      <w:pPr>
        <w:ind w:left="1440" w:firstLine="3600"/>
        <w:jc w:val="both"/>
        <w:rPr>
          <w:rFonts w:ascii="Arial" w:hAnsi="Arial" w:cs="Arial"/>
        </w:rPr>
      </w:pPr>
    </w:p>
    <w:p w:rsidR="00E420D4" w:rsidRPr="00F75516" w:rsidRDefault="00E420D4" w:rsidP="00E420D4">
      <w:pPr>
        <w:ind w:left="1440" w:firstLine="3600"/>
        <w:jc w:val="both"/>
        <w:rPr>
          <w:rFonts w:ascii="Arial" w:hAnsi="Arial" w:cs="Arial"/>
        </w:rPr>
      </w:pPr>
    </w:p>
    <w:p w:rsidR="00E420D4" w:rsidRPr="00F75516" w:rsidRDefault="00E420D4" w:rsidP="00E420D4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Excelentíssimo Senhor Prefeito Municipal, </w:t>
      </w:r>
    </w:p>
    <w:p w:rsidR="00E420D4" w:rsidRPr="00F75516" w:rsidRDefault="00E420D4" w:rsidP="00E420D4">
      <w:pPr>
        <w:ind w:firstLine="1440"/>
        <w:jc w:val="both"/>
        <w:rPr>
          <w:rFonts w:ascii="Arial" w:hAnsi="Arial" w:cs="Arial"/>
        </w:rPr>
      </w:pPr>
    </w:p>
    <w:p w:rsidR="00E420D4" w:rsidRPr="00F75516" w:rsidRDefault="00E420D4" w:rsidP="00E420D4">
      <w:pPr>
        <w:ind w:firstLine="1440"/>
        <w:jc w:val="both"/>
        <w:rPr>
          <w:rFonts w:ascii="Arial" w:hAnsi="Arial" w:cs="Arial"/>
        </w:rPr>
      </w:pPr>
    </w:p>
    <w:p w:rsidR="00E420D4" w:rsidRPr="00F75516" w:rsidRDefault="00E420D4" w:rsidP="00E420D4">
      <w:pPr>
        <w:ind w:firstLine="1440"/>
        <w:jc w:val="both"/>
        <w:rPr>
          <w:rFonts w:ascii="Arial" w:hAnsi="Arial" w:cs="Arial"/>
        </w:rPr>
      </w:pPr>
    </w:p>
    <w:p w:rsidR="00E420D4" w:rsidRDefault="00E420D4" w:rsidP="00E420D4">
      <w:pPr>
        <w:ind w:firstLine="1440"/>
        <w:jc w:val="both"/>
        <w:rPr>
          <w:rFonts w:ascii="Arial" w:hAnsi="Arial" w:cs="Arial"/>
          <w:b/>
          <w:u w:val="single"/>
        </w:rPr>
      </w:pPr>
      <w:r w:rsidRPr="00F75516">
        <w:rPr>
          <w:rFonts w:ascii="Arial" w:hAnsi="Arial" w:cs="Arial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</w:rPr>
        <w:t xml:space="preserve">para sugerir que, por intermédio do Setor competente, seja </w:t>
      </w:r>
      <w:r>
        <w:rPr>
          <w:rFonts w:ascii="Arial" w:hAnsi="Arial" w:cs="Arial"/>
        </w:rPr>
        <w:t xml:space="preserve">realizado a </w:t>
      </w:r>
      <w:r w:rsidR="00FB22AA">
        <w:rPr>
          <w:rFonts w:ascii="Arial" w:hAnsi="Arial" w:cs="Arial"/>
        </w:rPr>
        <w:t>“operação tapa buraco”</w:t>
      </w:r>
      <w:r w:rsidR="00FB22AA" w:rsidRPr="00FB22AA">
        <w:rPr>
          <w:rFonts w:ascii="Arial" w:hAnsi="Arial" w:cs="Arial"/>
        </w:rPr>
        <w:t xml:space="preserve"> </w:t>
      </w:r>
      <w:r w:rsidR="00FB22AA">
        <w:rPr>
          <w:rFonts w:ascii="Arial" w:hAnsi="Arial" w:cs="Arial"/>
        </w:rPr>
        <w:t>aberto pelo DAE, na curva da Estrada do Barreirinho próximo ao viaduto SP-304.</w:t>
      </w:r>
    </w:p>
    <w:p w:rsidR="00B855CD" w:rsidRDefault="00FB22AA" w:rsidP="008A61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A6116" w:rsidRPr="00095F4F" w:rsidRDefault="008A6116" w:rsidP="008A6116">
      <w:pPr>
        <w:jc w:val="both"/>
        <w:rPr>
          <w:rFonts w:ascii="Arial" w:hAnsi="Arial" w:cs="Arial"/>
        </w:rPr>
      </w:pPr>
    </w:p>
    <w:p w:rsidR="00E420D4" w:rsidRDefault="00E420D4" w:rsidP="00E420D4">
      <w:pPr>
        <w:jc w:val="center"/>
        <w:rPr>
          <w:rFonts w:ascii="Arial" w:hAnsi="Arial" w:cs="Arial"/>
          <w:b/>
        </w:rPr>
      </w:pPr>
    </w:p>
    <w:p w:rsidR="00E420D4" w:rsidRPr="00095F4F" w:rsidRDefault="00E420D4" w:rsidP="00E420D4">
      <w:pPr>
        <w:jc w:val="center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Justificativa</w:t>
      </w:r>
    </w:p>
    <w:p w:rsidR="00E420D4" w:rsidRPr="00095F4F" w:rsidRDefault="00E420D4" w:rsidP="00E420D4">
      <w:pPr>
        <w:ind w:firstLine="1440"/>
        <w:jc w:val="center"/>
        <w:rPr>
          <w:rFonts w:ascii="Arial" w:hAnsi="Arial" w:cs="Arial"/>
          <w:b/>
        </w:rPr>
      </w:pPr>
    </w:p>
    <w:p w:rsidR="00E420D4" w:rsidRPr="00095F4F" w:rsidRDefault="00E420D4" w:rsidP="00E420D4">
      <w:pPr>
        <w:ind w:firstLine="1440"/>
        <w:jc w:val="center"/>
        <w:rPr>
          <w:rFonts w:ascii="Arial" w:hAnsi="Arial" w:cs="Arial"/>
          <w:b/>
        </w:rPr>
      </w:pPr>
    </w:p>
    <w:p w:rsidR="008A6116" w:rsidRPr="008A6116" w:rsidRDefault="00E420D4" w:rsidP="008A6116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 xml:space="preserve">podemos constatar nas fotos que seguem anexas, moradores procuram esse vereador para solicitar a </w:t>
      </w:r>
      <w:r w:rsidR="00C24ACE">
        <w:rPr>
          <w:rFonts w:ascii="Arial" w:hAnsi="Arial" w:cs="Arial"/>
        </w:rPr>
        <w:t>“operação tapa buraco”</w:t>
      </w:r>
      <w:r w:rsidR="00FB22AA">
        <w:rPr>
          <w:rFonts w:ascii="Arial" w:hAnsi="Arial" w:cs="Arial"/>
        </w:rPr>
        <w:t xml:space="preserve"> aberto pelo DAE</w:t>
      </w:r>
      <w:r w:rsidR="00C24ACE">
        <w:rPr>
          <w:rFonts w:ascii="Arial" w:hAnsi="Arial" w:cs="Arial"/>
        </w:rPr>
        <w:t xml:space="preserve">, na </w:t>
      </w:r>
      <w:r w:rsidR="00FB22AA">
        <w:rPr>
          <w:rFonts w:ascii="Arial" w:hAnsi="Arial" w:cs="Arial"/>
        </w:rPr>
        <w:t>estrada Barreirinha. Essa obra deixou uma parte de asfalto descoberto, com as chuvas isso acabou virando uma perigosa vala que pode causar acidentes graves colocando em riscos motoristas e pedestres. Solicitamos urgência no reparo.</w:t>
      </w:r>
    </w:p>
    <w:p w:rsidR="000A395F" w:rsidRDefault="000A395F"/>
    <w:p w:rsidR="000A395F" w:rsidRDefault="000A395F"/>
    <w:p w:rsidR="000A395F" w:rsidRDefault="000A395F"/>
    <w:p w:rsidR="000A395F" w:rsidRDefault="000A395F"/>
    <w:p w:rsidR="008A6116" w:rsidRDefault="008A6116"/>
    <w:p w:rsidR="008A6116" w:rsidRDefault="008A6116"/>
    <w:p w:rsidR="008A6116" w:rsidRDefault="008A6116"/>
    <w:p w:rsidR="008A6116" w:rsidRDefault="008A6116"/>
    <w:p w:rsidR="008A6116" w:rsidRDefault="008A6116"/>
    <w:p w:rsidR="008A6116" w:rsidRDefault="008A6116"/>
    <w:p w:rsidR="000A395F" w:rsidRDefault="000A395F"/>
    <w:p w:rsidR="008A6116" w:rsidRDefault="008A6116"/>
    <w:p w:rsidR="008A6116" w:rsidRDefault="008A6116"/>
    <w:p w:rsidR="000A395F" w:rsidRDefault="000A395F"/>
    <w:p w:rsidR="00C24ACE" w:rsidRDefault="00C24ACE" w:rsidP="000A395F">
      <w:pPr>
        <w:ind w:firstLine="708"/>
        <w:rPr>
          <w:rFonts w:ascii="Arial" w:hAnsi="Arial" w:cs="Arial"/>
        </w:rPr>
      </w:pPr>
    </w:p>
    <w:p w:rsidR="00C24ACE" w:rsidRDefault="00C24ACE" w:rsidP="000A395F">
      <w:pPr>
        <w:ind w:firstLine="708"/>
        <w:rPr>
          <w:rFonts w:ascii="Arial" w:hAnsi="Arial" w:cs="Arial"/>
        </w:rPr>
      </w:pPr>
    </w:p>
    <w:p w:rsidR="008A6116" w:rsidRPr="00DE4D3C" w:rsidRDefault="000A395F" w:rsidP="00DE4D3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INDICAÇÃ</w:t>
      </w:r>
      <w:r w:rsidR="00DE4D3C">
        <w:rPr>
          <w:rFonts w:ascii="Arial" w:hAnsi="Arial" w:cs="Arial"/>
        </w:rPr>
        <w:t xml:space="preserve">O Nº </w:t>
      </w:r>
      <w:r w:rsidR="00997996">
        <w:rPr>
          <w:rFonts w:ascii="Arial" w:hAnsi="Arial" w:cs="Arial"/>
        </w:rPr>
        <w:t>2435/2013</w:t>
      </w:r>
      <w:r w:rsidR="00DE4D3C">
        <w:rPr>
          <w:rFonts w:ascii="Arial" w:hAnsi="Arial" w:cs="Arial"/>
        </w:rPr>
        <w:t xml:space="preserve"> - pg. 02/02</w:t>
      </w:r>
    </w:p>
    <w:p w:rsidR="000A395F" w:rsidRDefault="000A395F" w:rsidP="008A6116">
      <w:pPr>
        <w:jc w:val="center"/>
        <w:rPr>
          <w:rFonts w:ascii="Arial" w:hAnsi="Arial" w:cs="Arial"/>
        </w:rPr>
      </w:pPr>
    </w:p>
    <w:p w:rsidR="00341628" w:rsidRDefault="002556A2" w:rsidP="00B62954">
      <w:pPr>
        <w:ind w:left="708"/>
        <w:jc w:val="center"/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6" type="#_x0000_t75" style="position:absolute;left:0;text-align:left;margin-left:80.8pt;margin-top:.3pt;width:297.75pt;height:223.5pt;z-index:251657216;visibility:visible">
            <v:imagedata r:id="rId6" o:title="DSCN1993"/>
            <w10:wrap type="square"/>
          </v:shape>
        </w:pict>
      </w:r>
    </w:p>
    <w:p w:rsidR="00C24ACE" w:rsidRDefault="00C24ACE" w:rsidP="00DE4D3C">
      <w:pPr>
        <w:outlineLvl w:val="0"/>
        <w:rPr>
          <w:rFonts w:ascii="Arial" w:hAnsi="Arial" w:cs="Arial"/>
        </w:rPr>
      </w:pPr>
    </w:p>
    <w:p w:rsidR="00B62954" w:rsidRPr="00DD66B2" w:rsidRDefault="00B62954" w:rsidP="00B62954">
      <w:pPr>
        <w:jc w:val="center"/>
        <w:outlineLvl w:val="0"/>
        <w:rPr>
          <w:noProof/>
        </w:rPr>
      </w:pPr>
    </w:p>
    <w:p w:rsidR="00C24ACE" w:rsidRDefault="00C24ACE" w:rsidP="00DE4D3C">
      <w:pPr>
        <w:jc w:val="center"/>
        <w:outlineLvl w:val="0"/>
        <w:rPr>
          <w:noProof/>
        </w:rPr>
      </w:pPr>
    </w:p>
    <w:p w:rsidR="002556A2" w:rsidRDefault="002556A2" w:rsidP="00FB22AA">
      <w:pPr>
        <w:ind w:left="708" w:firstLine="708"/>
        <w:rPr>
          <w:rFonts w:ascii="Arial" w:hAnsi="Arial" w:cs="Arial"/>
        </w:rPr>
      </w:pPr>
    </w:p>
    <w:p w:rsidR="002556A2" w:rsidRDefault="002556A2" w:rsidP="00FB22AA">
      <w:pPr>
        <w:ind w:left="708" w:firstLine="708"/>
        <w:rPr>
          <w:rFonts w:ascii="Arial" w:hAnsi="Arial" w:cs="Arial"/>
        </w:rPr>
      </w:pPr>
    </w:p>
    <w:p w:rsidR="002556A2" w:rsidRDefault="002556A2" w:rsidP="00FB22AA">
      <w:pPr>
        <w:ind w:left="708" w:firstLine="708"/>
        <w:rPr>
          <w:rFonts w:ascii="Arial" w:hAnsi="Arial" w:cs="Arial"/>
        </w:rPr>
      </w:pPr>
    </w:p>
    <w:p w:rsidR="002556A2" w:rsidRDefault="002556A2" w:rsidP="00FB22AA">
      <w:pPr>
        <w:ind w:left="708" w:firstLine="708"/>
        <w:rPr>
          <w:rFonts w:ascii="Arial" w:hAnsi="Arial" w:cs="Arial"/>
        </w:rPr>
      </w:pPr>
    </w:p>
    <w:p w:rsidR="002556A2" w:rsidRDefault="002556A2" w:rsidP="00FB22AA">
      <w:pPr>
        <w:ind w:left="708" w:firstLine="708"/>
        <w:rPr>
          <w:rFonts w:ascii="Arial" w:hAnsi="Arial" w:cs="Arial"/>
        </w:rPr>
      </w:pPr>
    </w:p>
    <w:p w:rsidR="002556A2" w:rsidRPr="002556A2" w:rsidRDefault="002556A2" w:rsidP="002556A2">
      <w:pPr>
        <w:rPr>
          <w:rFonts w:ascii="Arial" w:hAnsi="Arial" w:cs="Arial"/>
        </w:rPr>
      </w:pPr>
    </w:p>
    <w:p w:rsidR="002556A2" w:rsidRPr="002556A2" w:rsidRDefault="002556A2" w:rsidP="002556A2">
      <w:pPr>
        <w:rPr>
          <w:rFonts w:ascii="Arial" w:hAnsi="Arial" w:cs="Arial"/>
        </w:rPr>
      </w:pPr>
    </w:p>
    <w:p w:rsidR="002556A2" w:rsidRPr="002556A2" w:rsidRDefault="002556A2" w:rsidP="002556A2">
      <w:pPr>
        <w:rPr>
          <w:rFonts w:ascii="Arial" w:hAnsi="Arial" w:cs="Arial"/>
        </w:rPr>
      </w:pPr>
    </w:p>
    <w:p w:rsidR="002556A2" w:rsidRPr="002556A2" w:rsidRDefault="002556A2" w:rsidP="002556A2">
      <w:pPr>
        <w:rPr>
          <w:rFonts w:ascii="Arial" w:hAnsi="Arial" w:cs="Arial"/>
        </w:rPr>
      </w:pPr>
    </w:p>
    <w:p w:rsidR="002556A2" w:rsidRPr="002556A2" w:rsidRDefault="002556A2" w:rsidP="002556A2">
      <w:pPr>
        <w:rPr>
          <w:rFonts w:ascii="Arial" w:hAnsi="Arial" w:cs="Arial"/>
        </w:rPr>
      </w:pPr>
    </w:p>
    <w:p w:rsidR="002556A2" w:rsidRPr="002556A2" w:rsidRDefault="002556A2" w:rsidP="002556A2">
      <w:pPr>
        <w:rPr>
          <w:rFonts w:ascii="Arial" w:hAnsi="Arial" w:cs="Arial"/>
        </w:rPr>
      </w:pPr>
    </w:p>
    <w:p w:rsidR="002556A2" w:rsidRPr="002556A2" w:rsidRDefault="002556A2" w:rsidP="002556A2">
      <w:pPr>
        <w:rPr>
          <w:rFonts w:ascii="Arial" w:hAnsi="Arial" w:cs="Arial"/>
        </w:rPr>
      </w:pPr>
    </w:p>
    <w:p w:rsidR="002556A2" w:rsidRPr="002556A2" w:rsidRDefault="002556A2" w:rsidP="002556A2">
      <w:pPr>
        <w:rPr>
          <w:rFonts w:ascii="Arial" w:hAnsi="Arial" w:cs="Arial"/>
        </w:rPr>
      </w:pPr>
      <w:r>
        <w:rPr>
          <w:noProof/>
        </w:rPr>
        <w:pict>
          <v:shape id="Imagem 1" o:spid="_x0000_s1027" type="#_x0000_t75" style="position:absolute;margin-left:80.8pt;margin-top:11.15pt;width:297.75pt;height:222.75pt;z-index:251658240;visibility:visible">
            <v:imagedata r:id="rId7" o:title="DSCN1992"/>
            <w10:wrap type="square"/>
          </v:shape>
        </w:pict>
      </w:r>
    </w:p>
    <w:p w:rsidR="002556A2" w:rsidRDefault="002556A2" w:rsidP="00FB22AA">
      <w:pPr>
        <w:ind w:left="708" w:firstLine="708"/>
        <w:rPr>
          <w:rFonts w:ascii="Arial" w:hAnsi="Arial" w:cs="Arial"/>
        </w:rPr>
      </w:pPr>
    </w:p>
    <w:p w:rsidR="002556A2" w:rsidRDefault="002556A2" w:rsidP="00FB22AA">
      <w:pPr>
        <w:ind w:left="708" w:firstLine="708"/>
        <w:rPr>
          <w:rFonts w:ascii="Arial" w:hAnsi="Arial" w:cs="Arial"/>
        </w:rPr>
      </w:pPr>
    </w:p>
    <w:p w:rsidR="002556A2" w:rsidRDefault="002556A2" w:rsidP="00FB22AA">
      <w:pPr>
        <w:ind w:left="708" w:firstLine="708"/>
        <w:rPr>
          <w:rFonts w:ascii="Arial" w:hAnsi="Arial" w:cs="Arial"/>
        </w:rPr>
      </w:pPr>
    </w:p>
    <w:p w:rsidR="002556A2" w:rsidRDefault="002556A2" w:rsidP="00FB22AA">
      <w:pPr>
        <w:ind w:left="708" w:firstLine="708"/>
        <w:rPr>
          <w:rFonts w:ascii="Arial" w:hAnsi="Arial" w:cs="Arial"/>
        </w:rPr>
      </w:pPr>
    </w:p>
    <w:p w:rsidR="002556A2" w:rsidRDefault="002556A2" w:rsidP="00FB22AA">
      <w:pPr>
        <w:ind w:left="708" w:firstLine="708"/>
        <w:rPr>
          <w:rFonts w:ascii="Arial" w:hAnsi="Arial" w:cs="Arial"/>
        </w:rPr>
      </w:pPr>
    </w:p>
    <w:p w:rsidR="002556A2" w:rsidRDefault="002556A2" w:rsidP="00FB22AA">
      <w:pPr>
        <w:ind w:left="708" w:firstLine="708"/>
        <w:rPr>
          <w:rFonts w:ascii="Arial" w:hAnsi="Arial" w:cs="Arial"/>
        </w:rPr>
      </w:pPr>
    </w:p>
    <w:p w:rsidR="002556A2" w:rsidRDefault="002556A2" w:rsidP="00FB22AA">
      <w:pPr>
        <w:ind w:left="708" w:firstLine="708"/>
        <w:rPr>
          <w:rFonts w:ascii="Arial" w:hAnsi="Arial" w:cs="Arial"/>
        </w:rPr>
      </w:pPr>
    </w:p>
    <w:p w:rsidR="002556A2" w:rsidRDefault="002556A2" w:rsidP="00FB22AA">
      <w:pPr>
        <w:ind w:left="708" w:firstLine="708"/>
        <w:rPr>
          <w:rFonts w:ascii="Arial" w:hAnsi="Arial" w:cs="Arial"/>
        </w:rPr>
      </w:pPr>
    </w:p>
    <w:p w:rsidR="002556A2" w:rsidRDefault="002556A2" w:rsidP="00FB22AA">
      <w:pPr>
        <w:ind w:left="708" w:firstLine="708"/>
        <w:rPr>
          <w:rFonts w:ascii="Arial" w:hAnsi="Arial" w:cs="Arial"/>
        </w:rPr>
      </w:pPr>
    </w:p>
    <w:p w:rsidR="002556A2" w:rsidRDefault="002556A2" w:rsidP="00FB22AA">
      <w:pPr>
        <w:ind w:left="708" w:firstLine="708"/>
        <w:rPr>
          <w:rFonts w:ascii="Arial" w:hAnsi="Arial" w:cs="Arial"/>
        </w:rPr>
      </w:pPr>
    </w:p>
    <w:p w:rsidR="002556A2" w:rsidRDefault="002556A2" w:rsidP="00FB22AA">
      <w:pPr>
        <w:ind w:left="708" w:firstLine="708"/>
        <w:rPr>
          <w:rFonts w:ascii="Arial" w:hAnsi="Arial" w:cs="Arial"/>
        </w:rPr>
      </w:pPr>
    </w:p>
    <w:p w:rsidR="002556A2" w:rsidRDefault="002556A2" w:rsidP="00FB22AA">
      <w:pPr>
        <w:ind w:left="708" w:firstLine="708"/>
        <w:rPr>
          <w:rFonts w:ascii="Arial" w:hAnsi="Arial" w:cs="Arial"/>
        </w:rPr>
      </w:pPr>
    </w:p>
    <w:p w:rsidR="002556A2" w:rsidRDefault="002556A2" w:rsidP="00FB22AA">
      <w:pPr>
        <w:ind w:left="708" w:firstLine="708"/>
        <w:rPr>
          <w:rFonts w:ascii="Arial" w:hAnsi="Arial" w:cs="Arial"/>
        </w:rPr>
      </w:pPr>
    </w:p>
    <w:p w:rsidR="002556A2" w:rsidRDefault="002556A2" w:rsidP="00FB22AA">
      <w:pPr>
        <w:ind w:left="708" w:firstLine="708"/>
        <w:rPr>
          <w:rFonts w:ascii="Arial" w:hAnsi="Arial" w:cs="Arial"/>
        </w:rPr>
      </w:pPr>
    </w:p>
    <w:p w:rsidR="002556A2" w:rsidRDefault="002556A2" w:rsidP="00FB22AA">
      <w:pPr>
        <w:ind w:left="708" w:firstLine="708"/>
        <w:rPr>
          <w:rFonts w:ascii="Arial" w:hAnsi="Arial" w:cs="Arial"/>
        </w:rPr>
      </w:pPr>
    </w:p>
    <w:p w:rsidR="002556A2" w:rsidRDefault="002556A2" w:rsidP="00FB22AA">
      <w:pPr>
        <w:ind w:left="708" w:firstLine="708"/>
        <w:rPr>
          <w:rFonts w:ascii="Arial" w:hAnsi="Arial" w:cs="Arial"/>
        </w:rPr>
      </w:pPr>
    </w:p>
    <w:p w:rsidR="002556A2" w:rsidRDefault="002556A2" w:rsidP="00FB22AA">
      <w:pPr>
        <w:ind w:left="708" w:firstLine="708"/>
        <w:rPr>
          <w:rFonts w:ascii="Arial" w:hAnsi="Arial" w:cs="Arial"/>
        </w:rPr>
      </w:pPr>
    </w:p>
    <w:p w:rsidR="002556A2" w:rsidRDefault="002556A2" w:rsidP="00FB22AA">
      <w:pPr>
        <w:ind w:left="708" w:firstLine="708"/>
        <w:rPr>
          <w:rFonts w:ascii="Arial" w:hAnsi="Arial" w:cs="Arial"/>
        </w:rPr>
      </w:pPr>
    </w:p>
    <w:p w:rsidR="00FB22AA" w:rsidRDefault="00DE4D3C" w:rsidP="002556A2">
      <w:pPr>
        <w:ind w:left="1416"/>
        <w:rPr>
          <w:rFonts w:ascii="Arial" w:hAnsi="Arial" w:cs="Arial"/>
        </w:rPr>
      </w:pPr>
      <w:r w:rsidRPr="00FB22AA">
        <w:rPr>
          <w:rFonts w:ascii="Arial" w:hAnsi="Arial" w:cs="Arial"/>
        </w:rPr>
        <w:t xml:space="preserve">Curva da Estrada do Barreirinho próximo ao viaduto da </w:t>
      </w:r>
    </w:p>
    <w:p w:rsidR="00DE4D3C" w:rsidRPr="00FB22AA" w:rsidRDefault="00DE4D3C" w:rsidP="00FB22AA">
      <w:pPr>
        <w:ind w:left="708" w:firstLine="708"/>
        <w:rPr>
          <w:rFonts w:ascii="Arial" w:hAnsi="Arial" w:cs="Arial"/>
        </w:rPr>
      </w:pPr>
      <w:r w:rsidRPr="00FB22AA">
        <w:rPr>
          <w:rFonts w:ascii="Arial" w:hAnsi="Arial" w:cs="Arial"/>
        </w:rPr>
        <w:t>SP- 304</w:t>
      </w:r>
      <w:r>
        <w:t xml:space="preserve"> </w:t>
      </w:r>
      <w:r w:rsidR="00C02F0E">
        <w:t>,</w:t>
      </w:r>
      <w:r w:rsidR="00FB22AA" w:rsidRPr="00FB22AA">
        <w:rPr>
          <w:rFonts w:ascii="Arial" w:hAnsi="Arial" w:cs="Arial"/>
        </w:rPr>
        <w:t>aberto pelo DAE.</w:t>
      </w:r>
    </w:p>
    <w:p w:rsidR="00DE4D3C" w:rsidRDefault="00DE4D3C" w:rsidP="00DE4D3C">
      <w:pPr>
        <w:jc w:val="center"/>
        <w:outlineLvl w:val="0"/>
        <w:rPr>
          <w:rFonts w:ascii="Arial" w:hAnsi="Arial" w:cs="Arial"/>
        </w:rPr>
      </w:pPr>
    </w:p>
    <w:p w:rsidR="00C24ACE" w:rsidRDefault="00C24ACE" w:rsidP="002556A2">
      <w:pPr>
        <w:outlineLvl w:val="0"/>
        <w:rPr>
          <w:rFonts w:ascii="Arial" w:hAnsi="Arial" w:cs="Arial"/>
        </w:rPr>
      </w:pPr>
    </w:p>
    <w:p w:rsidR="000A395F" w:rsidRPr="00095F4F" w:rsidRDefault="000A395F" w:rsidP="008A6116">
      <w:pPr>
        <w:jc w:val="center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1</w:t>
      </w:r>
      <w:r w:rsidR="00DE4D3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Pr="00095F4F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abril</w:t>
      </w:r>
      <w:r w:rsidRPr="00095F4F">
        <w:rPr>
          <w:rFonts w:ascii="Arial" w:hAnsi="Arial" w:cs="Arial"/>
        </w:rPr>
        <w:t xml:space="preserve"> de 2013.</w:t>
      </w:r>
    </w:p>
    <w:p w:rsidR="000A395F" w:rsidRPr="00095F4F" w:rsidRDefault="000A395F" w:rsidP="000A395F">
      <w:pPr>
        <w:ind w:firstLine="1440"/>
        <w:rPr>
          <w:rFonts w:ascii="Arial" w:hAnsi="Arial" w:cs="Arial"/>
        </w:rPr>
      </w:pPr>
    </w:p>
    <w:p w:rsidR="008A6116" w:rsidRDefault="008A6116" w:rsidP="008A6116">
      <w:pPr>
        <w:jc w:val="center"/>
        <w:outlineLvl w:val="0"/>
        <w:rPr>
          <w:rFonts w:ascii="Arial" w:hAnsi="Arial" w:cs="Arial"/>
          <w:b/>
        </w:rPr>
      </w:pPr>
    </w:p>
    <w:p w:rsidR="000A395F" w:rsidRPr="00095F4F" w:rsidRDefault="000A395F" w:rsidP="008A6116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0A395F" w:rsidRPr="00CD0168" w:rsidRDefault="000A395F" w:rsidP="000A395F">
      <w:pPr>
        <w:jc w:val="center"/>
        <w:rPr>
          <w:rFonts w:ascii="Arial" w:hAnsi="Arial" w:cs="Arial"/>
        </w:rPr>
      </w:pPr>
      <w:r w:rsidRPr="00CD0168">
        <w:rPr>
          <w:rFonts w:ascii="Arial" w:hAnsi="Arial" w:cs="Arial"/>
        </w:rPr>
        <w:t>- Vereador-</w:t>
      </w:r>
    </w:p>
    <w:sectPr w:rsidR="000A395F" w:rsidRPr="00CD016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D4C" w:rsidRDefault="00A41D4C">
      <w:r>
        <w:separator/>
      </w:r>
    </w:p>
  </w:endnote>
  <w:endnote w:type="continuationSeparator" w:id="0">
    <w:p w:rsidR="00A41D4C" w:rsidRDefault="00A4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D4C" w:rsidRDefault="00A41D4C">
      <w:r>
        <w:separator/>
      </w:r>
    </w:p>
  </w:footnote>
  <w:footnote w:type="continuationSeparator" w:id="0">
    <w:p w:rsidR="00A41D4C" w:rsidRDefault="00A41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16" w:rsidRDefault="00FD0F8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D0F8E" w:rsidRPr="00FD0F8E" w:rsidRDefault="00FD0F8E" w:rsidP="00FD0F8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D0F8E">
                  <w:rPr>
                    <w:rFonts w:ascii="Arial" w:hAnsi="Arial" w:cs="Arial"/>
                    <w:b/>
                  </w:rPr>
                  <w:t>PROTOCOLO Nº: 04309/2013     DATA: 16/04/2013     HORA: 14:11     USUÁRIO: LUCIANO</w:t>
                </w:r>
              </w:p>
            </w:txbxContent>
          </v:textbox>
          <w10:wrap anchorx="margin" anchory="margin"/>
        </v:shape>
      </w:pict>
    </w:r>
    <w:r w:rsidR="000A395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papel timbrado word" style="position:absolute;margin-left:-41pt;margin-top:-11.1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0D4"/>
    <w:rsid w:val="000A1199"/>
    <w:rsid w:val="000A395F"/>
    <w:rsid w:val="000A50A9"/>
    <w:rsid w:val="001C69C4"/>
    <w:rsid w:val="0022045B"/>
    <w:rsid w:val="002556A2"/>
    <w:rsid w:val="00341628"/>
    <w:rsid w:val="00547C58"/>
    <w:rsid w:val="00566E48"/>
    <w:rsid w:val="007F242F"/>
    <w:rsid w:val="008A6116"/>
    <w:rsid w:val="00997996"/>
    <w:rsid w:val="00A41D4C"/>
    <w:rsid w:val="00B44ACD"/>
    <w:rsid w:val="00B62954"/>
    <w:rsid w:val="00B855CD"/>
    <w:rsid w:val="00C02F0E"/>
    <w:rsid w:val="00C24ACE"/>
    <w:rsid w:val="00C924D2"/>
    <w:rsid w:val="00DB6CCB"/>
    <w:rsid w:val="00DE4461"/>
    <w:rsid w:val="00DE4D3C"/>
    <w:rsid w:val="00E420D4"/>
    <w:rsid w:val="00ED4A47"/>
    <w:rsid w:val="00FB22AA"/>
    <w:rsid w:val="00FD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0D4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420D4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E420D4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E420D4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E420D4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20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420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39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A395F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D0F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D0F8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980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cp:lastPrinted>2013-04-10T16:39:00Z</cp:lastPrinted>
  <dcterms:created xsi:type="dcterms:W3CDTF">2014-01-14T17:07:00Z</dcterms:created>
  <dcterms:modified xsi:type="dcterms:W3CDTF">2014-01-14T17:07:00Z</dcterms:modified>
</cp:coreProperties>
</file>