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79D4" w:rsidRPr="000C79D4" w:rsidP="001B138D">
      <w:pPr>
        <w:pStyle w:val="Title"/>
        <w:rPr>
          <w:rFonts w:ascii="Arial" w:eastAsia="Arial" w:hAnsi="Arial" w:cs="Arial"/>
          <w:sz w:val="22"/>
        </w:rPr>
      </w:pPr>
    </w:p>
    <w:p w:rsidR="00532C3F" w:rsidRPr="000C79D4" w:rsidP="001B138D">
      <w:pPr>
        <w:pStyle w:val="Title"/>
        <w:rPr>
          <w:rFonts w:ascii="Arial" w:eastAsia="Arial" w:hAnsi="Arial" w:cs="Arial"/>
          <w:sz w:val="22"/>
        </w:rPr>
      </w:pPr>
      <w:r w:rsidRPr="000C79D4">
        <w:rPr>
          <w:rFonts w:ascii="Arial" w:eastAsia="Arial" w:hAnsi="Arial" w:cs="Arial"/>
          <w:sz w:val="22"/>
        </w:rPr>
        <w:t xml:space="preserve">REQUERIMENTO Nº </w:t>
      </w:r>
      <w:r w:rsidRPr="000C79D4">
        <w:rPr>
          <w:rFonts w:ascii="Arial" w:eastAsia="Arial" w:hAnsi="Arial" w:cs="Arial"/>
          <w:sz w:val="22"/>
        </w:rPr>
        <w:t>259</w:t>
      </w:r>
      <w:r w:rsidRPr="000C79D4">
        <w:rPr>
          <w:rFonts w:ascii="Arial" w:eastAsia="Arial" w:hAnsi="Arial" w:cs="Arial"/>
          <w:sz w:val="22"/>
        </w:rPr>
        <w:t>/</w:t>
      </w:r>
      <w:r w:rsidRPr="000C79D4">
        <w:rPr>
          <w:rFonts w:ascii="Arial" w:eastAsia="Arial" w:hAnsi="Arial" w:cs="Arial"/>
          <w:sz w:val="22"/>
        </w:rPr>
        <w:t>2021</w:t>
      </w:r>
    </w:p>
    <w:p w:rsidR="000C79D4" w:rsidRPr="000C79D4" w:rsidP="001B138D">
      <w:pPr>
        <w:jc w:val="center"/>
        <w:rPr>
          <w:rFonts w:ascii="Arial" w:eastAsia="Arial" w:hAnsi="Arial" w:cs="Arial"/>
          <w:b/>
          <w:sz w:val="22"/>
          <w:szCs w:val="24"/>
          <w:u w:val="single"/>
        </w:rPr>
      </w:pPr>
      <w:bookmarkStart w:id="0" w:name="_gjdgxs" w:colFirst="0" w:colLast="0"/>
      <w:bookmarkEnd w:id="0"/>
      <w:r w:rsidRPr="000C79D4">
        <w:rPr>
          <w:rFonts w:ascii="Arial" w:eastAsia="Arial" w:hAnsi="Arial" w:cs="Arial"/>
          <w:b/>
          <w:sz w:val="22"/>
          <w:szCs w:val="24"/>
          <w:u w:val="single"/>
        </w:rPr>
        <w:t xml:space="preserve"> </w:t>
      </w:r>
    </w:p>
    <w:p w:rsidR="00532C3F" w:rsidRPr="000C79D4" w:rsidP="001B138D">
      <w:pPr>
        <w:ind w:left="486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 xml:space="preserve">Requer informações do Prefeito Municipal, acerca da mudança de local de vacinação em crianças, nas UBSs do munícipio. </w:t>
      </w:r>
    </w:p>
    <w:p w:rsidR="000C79D4" w:rsidRPr="000C79D4" w:rsidP="001B138D">
      <w:pPr>
        <w:ind w:left="4860"/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firstLine="144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>Senhor Presidente,</w:t>
      </w:r>
    </w:p>
    <w:p w:rsidR="00532C3F" w:rsidRPr="000C79D4" w:rsidP="001B138D">
      <w:pPr>
        <w:ind w:firstLine="144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 xml:space="preserve">Senhores Vereadores, </w:t>
      </w:r>
    </w:p>
    <w:p w:rsidR="000C79D4" w:rsidRPr="000C79D4" w:rsidP="001B138D">
      <w:pPr>
        <w:ind w:firstLine="1440"/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firstLine="72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 xml:space="preserve">Considerando que, este vereador foi procurado por mães e pais, reclamando que houve mudanças nos locais de vacinação das crianças, causando transtornos para a locomoção até os locais indicados para realizar as vacinas, segundo eles, quem mora no Bosque das Árvores está vacinando seus filhos no 31 de </w:t>
      </w:r>
      <w:r w:rsidRPr="000C79D4" w:rsidR="001B138D">
        <w:rPr>
          <w:rFonts w:ascii="Arial" w:eastAsia="Arial" w:hAnsi="Arial" w:cs="Arial"/>
          <w:sz w:val="22"/>
          <w:szCs w:val="24"/>
        </w:rPr>
        <w:t>março</w:t>
      </w:r>
      <w:r w:rsidRPr="000C79D4">
        <w:rPr>
          <w:rFonts w:ascii="Arial" w:eastAsia="Arial" w:hAnsi="Arial" w:cs="Arial"/>
          <w:sz w:val="22"/>
          <w:szCs w:val="24"/>
        </w:rPr>
        <w:t xml:space="preserve">, moradores do Jardim Vista </w:t>
      </w:r>
      <w:r w:rsidRPr="000C79D4">
        <w:rPr>
          <w:rFonts w:ascii="Arial" w:eastAsia="Arial" w:hAnsi="Arial" w:cs="Arial"/>
          <w:sz w:val="22"/>
          <w:szCs w:val="24"/>
        </w:rPr>
        <w:t>Alegre, indo</w:t>
      </w:r>
      <w:r w:rsidRPr="000C79D4">
        <w:rPr>
          <w:rFonts w:ascii="Arial" w:eastAsia="Arial" w:hAnsi="Arial" w:cs="Arial"/>
          <w:sz w:val="22"/>
          <w:szCs w:val="24"/>
        </w:rPr>
        <w:t xml:space="preserve"> vacinar </w:t>
      </w:r>
      <w:r w:rsidRPr="000C79D4" w:rsidR="001B138D">
        <w:rPr>
          <w:rFonts w:ascii="Arial" w:eastAsia="Arial" w:hAnsi="Arial" w:cs="Arial"/>
          <w:sz w:val="22"/>
          <w:szCs w:val="24"/>
        </w:rPr>
        <w:t>no Jardim</w:t>
      </w:r>
      <w:r w:rsidRPr="000C79D4">
        <w:rPr>
          <w:rFonts w:ascii="Arial" w:eastAsia="Arial" w:hAnsi="Arial" w:cs="Arial"/>
          <w:sz w:val="22"/>
          <w:szCs w:val="24"/>
        </w:rPr>
        <w:t xml:space="preserve"> Esmeralda;</w:t>
      </w:r>
    </w:p>
    <w:p w:rsidR="00532C3F" w:rsidRPr="000C79D4" w:rsidP="001B138D">
      <w:pPr>
        <w:ind w:firstLine="720"/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firstLine="72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 xml:space="preserve">Considerando que, é inadmissível, moradores que diante da </w:t>
      </w:r>
      <w:r w:rsidRPr="000C79D4" w:rsidR="001B138D">
        <w:rPr>
          <w:rFonts w:ascii="Arial" w:eastAsia="Arial" w:hAnsi="Arial" w:cs="Arial"/>
          <w:sz w:val="22"/>
          <w:szCs w:val="24"/>
        </w:rPr>
        <w:t>pandemia, não</w:t>
      </w:r>
      <w:r w:rsidRPr="000C79D4">
        <w:rPr>
          <w:rFonts w:ascii="Arial" w:eastAsia="Arial" w:hAnsi="Arial" w:cs="Arial"/>
          <w:sz w:val="22"/>
          <w:szCs w:val="24"/>
        </w:rPr>
        <w:t xml:space="preserve"> tem alimentos para </w:t>
      </w:r>
      <w:r w:rsidRPr="000C79D4" w:rsidR="001B138D">
        <w:rPr>
          <w:rFonts w:ascii="Arial" w:eastAsia="Arial" w:hAnsi="Arial" w:cs="Arial"/>
          <w:sz w:val="22"/>
          <w:szCs w:val="24"/>
        </w:rPr>
        <w:t>pôr</w:t>
      </w:r>
      <w:r w:rsidRPr="000C79D4">
        <w:rPr>
          <w:rFonts w:ascii="Arial" w:eastAsia="Arial" w:hAnsi="Arial" w:cs="Arial"/>
          <w:sz w:val="22"/>
          <w:szCs w:val="24"/>
        </w:rPr>
        <w:t xml:space="preserve"> na mesa, ter que gastar com 2 ônibus, e combustível em seus veículos para irem do outro lado da cidade, para vacinar suas crianças;</w:t>
      </w:r>
    </w:p>
    <w:p w:rsidR="00532C3F" w:rsidRPr="000C79D4" w:rsidP="001B138D">
      <w:pPr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firstLine="72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>Considerando que, essas vacinas poderiam ser aplicadas nas UBS Regional Sul, ou na UBS do Jardim São Francisco, que seriam bem mais próximas de suas casas.</w:t>
      </w:r>
    </w:p>
    <w:p w:rsidR="00532C3F" w:rsidRPr="000C79D4" w:rsidP="001B138D">
      <w:pPr>
        <w:ind w:firstLine="720"/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firstLine="144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532C3F" w:rsidRPr="000C79D4" w:rsidP="001B138D">
      <w:pPr>
        <w:ind w:firstLine="1440"/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left="72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>1º)  Esta reclamação procede?</w:t>
      </w:r>
    </w:p>
    <w:p w:rsidR="00532C3F" w:rsidRPr="000C79D4" w:rsidP="001B138D">
      <w:pPr>
        <w:ind w:firstLine="1440"/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left="36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 xml:space="preserve">      2 ) Se a resposta for positiva, qual o motivo desta alteração?</w:t>
      </w:r>
    </w:p>
    <w:p w:rsidR="00532C3F" w:rsidRPr="000C79D4" w:rsidP="001B138D">
      <w:pPr>
        <w:ind w:left="360"/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left="36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 xml:space="preserve">     </w:t>
      </w:r>
      <w:r w:rsidRPr="000C79D4">
        <w:rPr>
          <w:rFonts w:ascii="Arial" w:eastAsia="Arial" w:hAnsi="Arial" w:cs="Arial"/>
          <w:sz w:val="22"/>
          <w:szCs w:val="24"/>
        </w:rPr>
        <w:t>3</w:t>
      </w:r>
      <w:r w:rsidRPr="000C79D4" w:rsidR="002E4373">
        <w:rPr>
          <w:rFonts w:ascii="Arial" w:eastAsia="Arial" w:hAnsi="Arial" w:cs="Arial"/>
          <w:sz w:val="22"/>
          <w:szCs w:val="24"/>
        </w:rPr>
        <w:t>º</w:t>
      </w:r>
      <w:r w:rsidRPr="000C79D4">
        <w:rPr>
          <w:rFonts w:ascii="Arial" w:eastAsia="Arial" w:hAnsi="Arial" w:cs="Arial"/>
          <w:sz w:val="22"/>
          <w:szCs w:val="24"/>
        </w:rPr>
        <w:t xml:space="preserve"> )</w:t>
      </w:r>
      <w:r w:rsidRPr="000C79D4">
        <w:rPr>
          <w:rFonts w:ascii="Arial" w:eastAsia="Arial" w:hAnsi="Arial" w:cs="Arial"/>
          <w:sz w:val="22"/>
          <w:szCs w:val="24"/>
        </w:rPr>
        <w:t xml:space="preserve"> É possível que estas crianças sejam vacinadas em UBSs perto de suas casas? </w:t>
      </w:r>
    </w:p>
    <w:p w:rsidR="00532C3F" w:rsidRPr="000C79D4" w:rsidP="001B138D">
      <w:pPr>
        <w:ind w:left="360"/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left="36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 xml:space="preserve">       </w:t>
      </w:r>
      <w:r w:rsidRPr="000C79D4">
        <w:rPr>
          <w:rFonts w:ascii="Arial" w:eastAsia="Arial" w:hAnsi="Arial" w:cs="Arial"/>
          <w:sz w:val="22"/>
          <w:szCs w:val="24"/>
        </w:rPr>
        <w:t>4</w:t>
      </w:r>
      <w:r w:rsidRPr="000C79D4" w:rsidR="002E4373">
        <w:rPr>
          <w:rFonts w:ascii="Arial" w:eastAsia="Arial" w:hAnsi="Arial" w:cs="Arial"/>
          <w:sz w:val="22"/>
          <w:szCs w:val="24"/>
        </w:rPr>
        <w:t>º</w:t>
      </w:r>
      <w:r w:rsidRPr="000C79D4">
        <w:rPr>
          <w:rFonts w:ascii="Arial" w:eastAsia="Arial" w:hAnsi="Arial" w:cs="Arial"/>
          <w:sz w:val="22"/>
          <w:szCs w:val="24"/>
        </w:rPr>
        <w:t>)</w:t>
      </w:r>
      <w:r w:rsidRPr="000C79D4">
        <w:rPr>
          <w:rFonts w:ascii="Arial" w:eastAsia="Arial" w:hAnsi="Arial" w:cs="Arial"/>
          <w:sz w:val="22"/>
          <w:szCs w:val="24"/>
        </w:rPr>
        <w:t xml:space="preserve"> Se a questão 3 for negativo, expõe detalhados motivos, que convençam a população. </w:t>
      </w:r>
    </w:p>
    <w:p w:rsidR="00532C3F" w:rsidRPr="000C79D4" w:rsidP="001B138D">
      <w:pPr>
        <w:ind w:left="360"/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left="360" w:firstLine="360"/>
        <w:jc w:val="both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>5º)  Outras informações que julgar necessário.</w:t>
      </w:r>
    </w:p>
    <w:p w:rsidR="00532C3F" w:rsidRPr="000C79D4" w:rsidP="001B138D">
      <w:pPr>
        <w:jc w:val="both"/>
        <w:rPr>
          <w:rFonts w:ascii="Arial" w:eastAsia="Arial" w:hAnsi="Arial" w:cs="Arial"/>
          <w:sz w:val="22"/>
          <w:szCs w:val="24"/>
        </w:rPr>
      </w:pPr>
    </w:p>
    <w:p w:rsidR="00532C3F" w:rsidRPr="000C79D4" w:rsidP="001B138D">
      <w:pPr>
        <w:ind w:firstLine="120"/>
        <w:jc w:val="center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>Plenário “Dr. Tancredo Neves”, em 25 de março   de 2021.</w:t>
      </w:r>
    </w:p>
    <w:p w:rsidR="00532C3F" w:rsidRPr="000C79D4">
      <w:pPr>
        <w:spacing w:line="276" w:lineRule="auto"/>
        <w:ind w:firstLine="120"/>
        <w:jc w:val="center"/>
        <w:rPr>
          <w:rFonts w:ascii="Arial" w:eastAsia="Arial" w:hAnsi="Arial" w:cs="Arial"/>
          <w:sz w:val="22"/>
          <w:szCs w:val="24"/>
        </w:rPr>
      </w:pPr>
    </w:p>
    <w:p w:rsidR="00532C3F" w:rsidP="000C79D4">
      <w:pPr>
        <w:jc w:val="center"/>
        <w:rPr>
          <w:rFonts w:ascii="Arial" w:eastAsia="Arial" w:hAnsi="Arial" w:cs="Arial"/>
          <w:sz w:val="22"/>
          <w:szCs w:val="24"/>
        </w:rPr>
      </w:pPr>
    </w:p>
    <w:p w:rsidR="000C79D4" w:rsidRPr="000C79D4" w:rsidP="000C79D4">
      <w:pPr>
        <w:jc w:val="center"/>
        <w:rPr>
          <w:rFonts w:ascii="Arial" w:eastAsia="Arial" w:hAnsi="Arial" w:cs="Arial"/>
          <w:sz w:val="22"/>
          <w:szCs w:val="24"/>
        </w:rPr>
      </w:pPr>
      <w:bookmarkStart w:id="1" w:name="_GoBack"/>
      <w:bookmarkEnd w:id="1"/>
    </w:p>
    <w:p w:rsidR="00532C3F" w:rsidRPr="000C79D4" w:rsidP="000C79D4">
      <w:pPr>
        <w:jc w:val="center"/>
        <w:rPr>
          <w:rFonts w:ascii="Arial" w:eastAsia="Arial" w:hAnsi="Arial" w:cs="Arial"/>
          <w:b/>
          <w:sz w:val="22"/>
          <w:szCs w:val="24"/>
        </w:rPr>
      </w:pPr>
      <w:r w:rsidRPr="000C79D4">
        <w:rPr>
          <w:rFonts w:ascii="Arial" w:eastAsia="Arial" w:hAnsi="Arial" w:cs="Arial"/>
          <w:b/>
          <w:sz w:val="22"/>
          <w:szCs w:val="24"/>
        </w:rPr>
        <w:t>Carlos Fontes</w:t>
      </w:r>
    </w:p>
    <w:p w:rsidR="00532C3F" w:rsidRPr="000C79D4" w:rsidP="000C79D4">
      <w:pPr>
        <w:jc w:val="center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sz w:val="22"/>
          <w:szCs w:val="24"/>
        </w:rPr>
        <w:t>-Vereador</w:t>
      </w:r>
      <w:r w:rsidR="000C79D4">
        <w:rPr>
          <w:rFonts w:ascii="Arial" w:eastAsia="Arial" w:hAnsi="Arial" w:cs="Arial"/>
          <w:sz w:val="22"/>
          <w:szCs w:val="24"/>
        </w:rPr>
        <w:t xml:space="preserve"> </w:t>
      </w:r>
      <w:r w:rsidRPr="000C79D4">
        <w:rPr>
          <w:rFonts w:ascii="Arial" w:eastAsia="Arial" w:hAnsi="Arial" w:cs="Arial"/>
          <w:sz w:val="22"/>
          <w:szCs w:val="24"/>
        </w:rPr>
        <w:t>- 2º secretario</w:t>
      </w:r>
      <w:r w:rsidR="000C79D4">
        <w:rPr>
          <w:rFonts w:ascii="Arial" w:eastAsia="Arial" w:hAnsi="Arial" w:cs="Arial"/>
          <w:sz w:val="22"/>
          <w:szCs w:val="24"/>
        </w:rPr>
        <w:t xml:space="preserve"> -</w:t>
      </w:r>
    </w:p>
    <w:p w:rsidR="00532C3F" w:rsidRPr="000C79D4">
      <w:pPr>
        <w:spacing w:line="276" w:lineRule="auto"/>
        <w:ind w:firstLine="120"/>
        <w:jc w:val="center"/>
        <w:rPr>
          <w:rFonts w:ascii="Arial" w:eastAsia="Arial" w:hAnsi="Arial" w:cs="Arial"/>
          <w:sz w:val="22"/>
          <w:szCs w:val="24"/>
        </w:rPr>
      </w:pPr>
      <w:r w:rsidRPr="000C79D4">
        <w:rPr>
          <w:rFonts w:ascii="Arial" w:eastAsia="Arial" w:hAnsi="Arial" w:cs="Arial"/>
          <w:noProof/>
          <w:sz w:val="22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0C79D4">
        <w:rPr>
          <w:rFonts w:ascii="Arial" w:eastAsia="Arial" w:hAnsi="Arial" w:cs="Arial"/>
          <w:sz w:val="22"/>
          <w:szCs w:val="24"/>
        </w:rPr>
        <w:t xml:space="preserve">       </w:t>
      </w:r>
      <w:r w:rsidRPr="000C79D4">
        <w:rPr>
          <w:rFonts w:ascii="Arial" w:eastAsia="Arial" w:hAnsi="Arial" w:cs="Arial"/>
          <w:noProof/>
          <w:sz w:val="22"/>
          <w:szCs w:val="24"/>
        </w:rPr>
        <w:drawing>
          <wp:inline distT="0" distB="0" distL="0" distR="0">
            <wp:extent cx="2243706" cy="899268"/>
            <wp:effectExtent l="0" t="0" r="0" b="0"/>
            <wp:docPr id="5" name="image6.png" descr="C:\Users\user\Documents\PSL-logo-nova-Acesse-Polít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31499" name="image6.png" descr="C:\Users\user\Documents\PSL-logo-nova-Acesse-Política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79D4">
        <w:rPr>
          <w:rFonts w:ascii="Arial" w:eastAsia="Arial" w:hAnsi="Arial" w:cs="Arial"/>
          <w:noProof/>
          <w:sz w:val="22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304800" cy="304800"/>
                <wp:effectExtent l="0" t="0" r="0" b="0"/>
                <wp:docPr id="56260043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2493913" name="image5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32C3F" w:rsidRPr="000C79D4" w:rsidP="001B138D">
      <w:pPr>
        <w:spacing w:line="276" w:lineRule="auto"/>
        <w:ind w:firstLine="120"/>
        <w:rPr>
          <w:rFonts w:ascii="Arial" w:eastAsia="Arial" w:hAnsi="Arial" w:cs="Arial"/>
          <w:sz w:val="22"/>
          <w:szCs w:val="24"/>
        </w:rPr>
      </w:pPr>
    </w:p>
    <w:sectPr w:rsidSect="001B138D">
      <w:headerReference w:type="default" r:id="rId6"/>
      <w:pgSz w:w="11907" w:h="16840"/>
      <w:pgMar w:top="2127" w:right="1701" w:bottom="0" w:left="1701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2C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420.7pt;height:49.35pt;margin-top:19.7pt;margin-left:33.4pt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-767079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4571654" name="Imagem 9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040145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6" o:spid="_x0000_s2050" type="#_x0000_t202" style="width:97.9pt;height:98.4pt;margin-top:0;margin-left:-60.4pt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9" name="Imagem 9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178133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32C3F"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3F"/>
    <w:rsid w:val="000C79D4"/>
    <w:rsid w:val="001B138D"/>
    <w:rsid w:val="001B478A"/>
    <w:rsid w:val="002E4373"/>
    <w:rsid w:val="0049057E"/>
    <w:rsid w:val="00532C3F"/>
    <w:rsid w:val="00553CA7"/>
    <w:rsid w:val="007E4C46"/>
    <w:rsid w:val="00A6682A"/>
    <w:rsid w:val="00AE702A"/>
    <w:rsid w:val="00D26CB3"/>
    <w:rsid w:val="00DB2E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C79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C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Luciana Curtes</cp:lastModifiedBy>
  <cp:revision>5</cp:revision>
  <dcterms:created xsi:type="dcterms:W3CDTF">2021-03-26T18:14:00Z</dcterms:created>
  <dcterms:modified xsi:type="dcterms:W3CDTF">2021-03-26T19:25:00Z</dcterms:modified>
</cp:coreProperties>
</file>