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(lombada), na Avenida São Paulo esquina com Rua Milton Maluf, no bairro Jardim Adélia II, neste município.</w:t>
      </w: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na </w:t>
      </w:r>
      <w:r>
        <w:rPr>
          <w:rFonts w:ascii="Arial" w:hAnsi="Arial" w:cs="Arial"/>
          <w:sz w:val="24"/>
          <w:szCs w:val="24"/>
        </w:rPr>
        <w:t>Avenida São Paulo esquina com Rua Milton Maluf, no bairro Jardim Adélia II,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7734" w:rsidP="0001773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734" w:rsidP="00017734">
      <w:pPr>
        <w:rPr>
          <w:rFonts w:ascii="Arial" w:hAnsi="Arial" w:cs="Arial"/>
          <w:sz w:val="24"/>
          <w:szCs w:val="24"/>
        </w:rPr>
      </w:pPr>
    </w:p>
    <w:p w:rsidR="00017734" w:rsidP="0001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17734" w:rsidP="0001773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7734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grande fluxo de veículos (carros, caminhões, ônibus).</w:t>
      </w:r>
    </w:p>
    <w:p w:rsidR="00017734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trafegam nesta via em velocidades superiores à permitida, não respeitando a sinalização de pare da rotatória, fato este que vem ocasionando acidentes, inclusive há relatos de comerciante local que seu estabelecimento foi invadido por veículo desgovernado causando a ele prejuízos materiais.</w:t>
      </w:r>
    </w:p>
    <w:p w:rsidR="009B2C4B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Sendo assim, este vereador sugere estudos para a implantação de ondulação transversal (lombada), no endereço supracitado.</w:t>
      </w:r>
    </w:p>
    <w:p w:rsidR="00017734" w:rsidP="00017734">
      <w:pPr>
        <w:pStyle w:val="BodyTextIndent2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AE53DA" w:rsidP="000177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773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17734">
        <w:rPr>
          <w:rFonts w:ascii="Arial" w:hAnsi="Arial" w:cs="Arial"/>
          <w:sz w:val="24"/>
          <w:szCs w:val="24"/>
        </w:rPr>
        <w:t>março</w:t>
      </w:r>
      <w:r w:rsidR="004A1D9D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17734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17734" w:rsidP="000177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4A1D9D" w:rsidP="004A1D9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107F" w:rsidRPr="00017734" w:rsidP="004A1D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1270</wp:posOffset>
            </wp:positionV>
            <wp:extent cx="1447800" cy="457200"/>
            <wp:effectExtent l="0" t="0" r="0" b="0"/>
            <wp:wrapThrough wrapText="bothSides">
              <wp:wrapPolygon>
                <wp:start x="2274" y="0"/>
                <wp:lineTo x="1137" y="2700"/>
                <wp:lineTo x="1137" y="12600"/>
                <wp:lineTo x="1705" y="20700"/>
                <wp:lineTo x="20463" y="20700"/>
                <wp:lineTo x="21032" y="11700"/>
                <wp:lineTo x="17621" y="9000"/>
                <wp:lineTo x="4547" y="0"/>
                <wp:lineTo x="2274" y="0"/>
              </wp:wrapPolygon>
            </wp:wrapThrough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1807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734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</w:t>
      </w:r>
    </w:p>
    <w:sectPr w:rsidSect="004A1D9D">
      <w:headerReference w:type="default" r:id="rId6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55013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5501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56918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5691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50507254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120717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355809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734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A1D9D"/>
    <w:rsid w:val="004B11D2"/>
    <w:rsid w:val="004B57DB"/>
    <w:rsid w:val="004C67DE"/>
    <w:rsid w:val="004E3E3A"/>
    <w:rsid w:val="00540A4B"/>
    <w:rsid w:val="005514B4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9113D"/>
    <w:rsid w:val="00BB7ECC"/>
    <w:rsid w:val="00C04E9D"/>
    <w:rsid w:val="00C13C62"/>
    <w:rsid w:val="00C14737"/>
    <w:rsid w:val="00C3291E"/>
    <w:rsid w:val="00C355D1"/>
    <w:rsid w:val="00C5468C"/>
    <w:rsid w:val="00C93DA9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B4DC-F0E5-4670-8013-05A33819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2021-03-15T18:05:00Z</dcterms:created>
  <dcterms:modified xsi:type="dcterms:W3CDTF">2021-03-18T17:55:00Z</dcterms:modified>
</cp:coreProperties>
</file>