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E154BB">
        <w:rPr>
          <w:rFonts w:ascii="Arial" w:hAnsi="Arial" w:cs="Arial"/>
          <w:sz w:val="24"/>
          <w:szCs w:val="24"/>
        </w:rPr>
        <w:t>o serviço de iluminação em toda a extensão da quadra de futebol,</w:t>
      </w:r>
      <w:r w:rsidR="008A0E62">
        <w:rPr>
          <w:rFonts w:ascii="Arial" w:hAnsi="Arial" w:cs="Arial"/>
          <w:sz w:val="24"/>
          <w:szCs w:val="24"/>
        </w:rPr>
        <w:t xml:space="preserve"> na Rua Padre Arthur Sampaio,</w:t>
      </w:r>
      <w:bookmarkStart w:id="0" w:name="_GoBack"/>
      <w:bookmarkEnd w:id="0"/>
      <w:r w:rsidR="00E154BB">
        <w:rPr>
          <w:rFonts w:ascii="Arial" w:hAnsi="Arial" w:cs="Arial"/>
          <w:sz w:val="24"/>
          <w:szCs w:val="24"/>
        </w:rPr>
        <w:t xml:space="preserve"> no Conjunto Habitacional Roberto Romano.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</w:t>
      </w:r>
      <w:r w:rsidR="00E154BB">
        <w:rPr>
          <w:rFonts w:ascii="Arial" w:hAnsi="Arial" w:cs="Arial"/>
          <w:bCs/>
          <w:sz w:val="24"/>
          <w:szCs w:val="24"/>
        </w:rPr>
        <w:t xml:space="preserve">édio do Setor competente, seja executada a iluminação por toda a extensão da quadra de futebol, localizada na Rua Padre Arthur Sampaio, no Conjunto Habitacional Roberto Romano.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espaço tem sido muito utilizado</w:t>
      </w:r>
      <w:r w:rsidR="00255668">
        <w:rPr>
          <w:rFonts w:ascii="Arial" w:hAnsi="Arial" w:cs="Arial"/>
        </w:rPr>
        <w:t xml:space="preserve"> por moradores </w:t>
      </w:r>
      <w:r>
        <w:rPr>
          <w:rFonts w:ascii="Arial" w:hAnsi="Arial" w:cs="Arial"/>
        </w:rPr>
        <w:t xml:space="preserve">deste bairro, que </w:t>
      </w:r>
      <w:r w:rsidR="00255668">
        <w:rPr>
          <w:rFonts w:ascii="Arial" w:hAnsi="Arial" w:cs="Arial"/>
        </w:rPr>
        <w:t xml:space="preserve">juntos </w:t>
      </w:r>
      <w:r>
        <w:rPr>
          <w:rFonts w:ascii="Arial" w:hAnsi="Arial" w:cs="Arial"/>
        </w:rPr>
        <w:t xml:space="preserve">promovem projetos sociais com crianças e adolescentes. Atualmente este espaço conta com os esforços dos próprios moradores para manter </w:t>
      </w:r>
      <w:r w:rsidR="0025566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local limpo e adequado para o esporte, porém as atividades são interrompidas pela falta </w:t>
      </w:r>
      <w:r w:rsidR="00255668">
        <w:rPr>
          <w:rFonts w:ascii="Arial" w:hAnsi="Arial" w:cs="Arial"/>
        </w:rPr>
        <w:t xml:space="preserve">de iluminação adequada no local, </w:t>
      </w:r>
      <w:r>
        <w:rPr>
          <w:rFonts w:ascii="Arial" w:hAnsi="Arial" w:cs="Arial"/>
        </w:rPr>
        <w:t xml:space="preserve">prejudicando as atividades sociais e levando insegurança aos moradores. </w:t>
      </w:r>
      <w:r w:rsidR="00255668">
        <w:rPr>
          <w:rFonts w:ascii="Arial" w:hAnsi="Arial" w:cs="Arial"/>
        </w:rPr>
        <w:t xml:space="preserve">É certo afirmar que locais devidamente iluminados levam maior segurança aos moradores de determinada região. Aos responsáveis, vale levar em consideração e acompanhar de perto o belo trabalho que vem sendo realizado neste local, ofertando lazer, diversão e mantendo crianças longe do mundo da violência e das drogas, cobrindo parte dos trabalhos que deveria ser realizado pelo Poder Público.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5566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25566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25566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55668" w:rsidP="00255668">
      <w:pPr>
        <w:rPr>
          <w:rFonts w:ascii="Arial" w:hAnsi="Arial" w:cs="Arial"/>
          <w:sz w:val="24"/>
          <w:szCs w:val="24"/>
        </w:rPr>
      </w:pPr>
    </w:p>
    <w:p w:rsidR="00255668" w:rsidP="00255668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0174260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32652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9724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55668"/>
    <w:rsid w:val="002A7A89"/>
    <w:rsid w:val="0033648A"/>
    <w:rsid w:val="00373483"/>
    <w:rsid w:val="003D3AA8"/>
    <w:rsid w:val="00406957"/>
    <w:rsid w:val="00454EAC"/>
    <w:rsid w:val="0049057E"/>
    <w:rsid w:val="004B57DB"/>
    <w:rsid w:val="004C67DE"/>
    <w:rsid w:val="004F512B"/>
    <w:rsid w:val="00705ABB"/>
    <w:rsid w:val="007B3269"/>
    <w:rsid w:val="008278FE"/>
    <w:rsid w:val="008A0E62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77E"/>
    <w:rsid w:val="00D26CB3"/>
    <w:rsid w:val="00D3656F"/>
    <w:rsid w:val="00E154BB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3E9CDFF-3504-43F9-A3EC-F2795E51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</cp:revision>
  <cp:lastPrinted>2013-01-24T12:50:00Z</cp:lastPrinted>
  <dcterms:created xsi:type="dcterms:W3CDTF">2021-03-16T23:03:00Z</dcterms:created>
  <dcterms:modified xsi:type="dcterms:W3CDTF">2021-03-16T23:05:00Z</dcterms:modified>
</cp:coreProperties>
</file>